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38C7" w14:textId="77777777" w:rsidR="002534E3" w:rsidRPr="002B2E00" w:rsidRDefault="004E2F05" w:rsidP="007735E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C53A59" wp14:editId="34C53A5A">
            <wp:simplePos x="0" y="0"/>
            <wp:positionH relativeFrom="column">
              <wp:posOffset>5346700</wp:posOffset>
            </wp:positionH>
            <wp:positionV relativeFrom="paragraph">
              <wp:posOffset>-912</wp:posOffset>
            </wp:positionV>
            <wp:extent cx="836024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ociation Gold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2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C53A5B" wp14:editId="34C53A5C">
            <wp:simplePos x="0" y="0"/>
            <wp:positionH relativeFrom="column">
              <wp:posOffset>622300</wp:posOffset>
            </wp:positionH>
            <wp:positionV relativeFrom="paragraph">
              <wp:posOffset>-1270</wp:posOffset>
            </wp:positionV>
            <wp:extent cx="836024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ociation Gold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2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5E0" w:rsidRPr="002B2E00">
        <w:rPr>
          <w:rFonts w:ascii="Arial Narrow" w:hAnsi="Arial Narrow"/>
          <w:b/>
          <w:sz w:val="28"/>
          <w:szCs w:val="28"/>
        </w:rPr>
        <w:t>Wyoming Coaches’ Association Hall of Fame</w:t>
      </w:r>
    </w:p>
    <w:p w14:paraId="34C538C8" w14:textId="3887DDF5" w:rsidR="007735E0" w:rsidRPr="00F91BB3" w:rsidRDefault="00262AD7" w:rsidP="007735E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Tenth</w:t>
      </w:r>
      <w:r w:rsidR="007735E0" w:rsidRPr="00F91BB3">
        <w:rPr>
          <w:rFonts w:ascii="Arial Narrow" w:hAnsi="Arial Narrow"/>
          <w:b/>
          <w:sz w:val="24"/>
          <w:szCs w:val="24"/>
        </w:rPr>
        <w:t xml:space="preserve"> Edition </w:t>
      </w:r>
      <w:r w:rsidR="007F1B29" w:rsidRPr="00F91BB3">
        <w:rPr>
          <w:rFonts w:ascii="Arial Narrow" w:hAnsi="Arial Narrow"/>
          <w:b/>
          <w:sz w:val="24"/>
          <w:szCs w:val="24"/>
        </w:rPr>
        <w:t>–</w:t>
      </w:r>
      <w:r w:rsidR="007735E0" w:rsidRPr="00F91BB3">
        <w:rPr>
          <w:rFonts w:ascii="Arial Narrow" w:hAnsi="Arial Narrow"/>
          <w:b/>
          <w:sz w:val="24"/>
          <w:szCs w:val="24"/>
        </w:rPr>
        <w:t xml:space="preserve"> </w:t>
      </w:r>
      <w:r w:rsidR="007C08EC">
        <w:rPr>
          <w:rFonts w:ascii="Arial Narrow" w:hAnsi="Arial Narrow"/>
          <w:b/>
          <w:sz w:val="24"/>
          <w:szCs w:val="24"/>
        </w:rPr>
        <w:t>June</w:t>
      </w:r>
      <w:r w:rsidR="007F1B29" w:rsidRPr="00F91BB3">
        <w:rPr>
          <w:rFonts w:ascii="Arial Narrow" w:hAnsi="Arial Narrow"/>
          <w:b/>
          <w:sz w:val="24"/>
          <w:szCs w:val="24"/>
        </w:rPr>
        <w:t xml:space="preserve"> 20</w:t>
      </w:r>
      <w:r w:rsidR="007C08EC">
        <w:rPr>
          <w:rFonts w:ascii="Arial Narrow" w:hAnsi="Arial Narrow"/>
          <w:b/>
          <w:sz w:val="24"/>
          <w:szCs w:val="24"/>
        </w:rPr>
        <w:t>21</w:t>
      </w:r>
    </w:p>
    <w:p w14:paraId="34C538C9" w14:textId="77777777" w:rsidR="007F1B29" w:rsidRPr="005F4B95" w:rsidRDefault="007F1B29" w:rsidP="007735E0">
      <w:pPr>
        <w:spacing w:after="0"/>
        <w:jc w:val="center"/>
        <w:rPr>
          <w:rFonts w:ascii="Arial Narrow" w:hAnsi="Arial Narrow"/>
          <w:sz w:val="16"/>
          <w:szCs w:val="16"/>
        </w:rPr>
      </w:pPr>
    </w:p>
    <w:p w14:paraId="34C538CA" w14:textId="3C73FB93" w:rsidR="007F1B29" w:rsidRPr="002B2E00" w:rsidRDefault="007F1B29" w:rsidP="007735E0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2B2E00">
        <w:rPr>
          <w:rFonts w:ascii="Arial Narrow" w:hAnsi="Arial Narrow"/>
          <w:sz w:val="20"/>
          <w:szCs w:val="20"/>
        </w:rPr>
        <w:t>The deadline for application is March</w:t>
      </w:r>
      <w:r w:rsidR="009F40BA">
        <w:rPr>
          <w:rFonts w:ascii="Arial Narrow" w:hAnsi="Arial Narrow"/>
          <w:sz w:val="20"/>
          <w:szCs w:val="20"/>
        </w:rPr>
        <w:t>1</w:t>
      </w:r>
      <w:r w:rsidR="00262AD7">
        <w:rPr>
          <w:rFonts w:ascii="Arial Narrow" w:hAnsi="Arial Narrow"/>
          <w:sz w:val="20"/>
          <w:szCs w:val="20"/>
        </w:rPr>
        <w:t xml:space="preserve"> of each year</w:t>
      </w:r>
    </w:p>
    <w:p w14:paraId="34C538CB" w14:textId="77777777" w:rsidR="007F1B29" w:rsidRPr="005F4B95" w:rsidRDefault="007F1B29" w:rsidP="007735E0">
      <w:pPr>
        <w:spacing w:after="0"/>
        <w:jc w:val="center"/>
        <w:rPr>
          <w:rFonts w:ascii="Arial Narrow" w:hAnsi="Arial Narrow"/>
          <w:sz w:val="16"/>
          <w:szCs w:val="16"/>
        </w:rPr>
      </w:pPr>
    </w:p>
    <w:p w14:paraId="734CB321" w14:textId="77777777" w:rsidR="00DC7354" w:rsidRDefault="007F1B29" w:rsidP="007735E0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2B2E00">
        <w:rPr>
          <w:rFonts w:ascii="Arial Narrow" w:hAnsi="Arial Narrow"/>
          <w:sz w:val="20"/>
          <w:szCs w:val="20"/>
        </w:rPr>
        <w:t>Applications can be found on the Wyoming Coaches’ Association website (</w:t>
      </w:r>
      <w:hyperlink r:id="rId8" w:history="1">
        <w:r w:rsidRPr="002B2E00">
          <w:rPr>
            <w:rStyle w:val="Hyperlink"/>
            <w:rFonts w:ascii="Arial Narrow" w:hAnsi="Arial Narrow"/>
            <w:sz w:val="20"/>
            <w:szCs w:val="20"/>
          </w:rPr>
          <w:t>www.wcaonline.net</w:t>
        </w:r>
      </w:hyperlink>
      <w:r w:rsidR="00050694">
        <w:rPr>
          <w:rFonts w:ascii="Arial Narrow" w:hAnsi="Arial Narrow"/>
          <w:sz w:val="20"/>
          <w:szCs w:val="20"/>
        </w:rPr>
        <w:t>).</w:t>
      </w:r>
    </w:p>
    <w:p w14:paraId="34C538CD" w14:textId="3DC96335" w:rsidR="004E2F05" w:rsidRDefault="004E2F05" w:rsidP="000C6385">
      <w:pPr>
        <w:spacing w:after="0"/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Please mail to:</w:t>
      </w:r>
      <w:r w:rsidR="000C6385">
        <w:rPr>
          <w:rFonts w:ascii="Arial Narrow" w:hAnsi="Arial Narrow"/>
          <w:sz w:val="20"/>
          <w:szCs w:val="20"/>
        </w:rPr>
        <w:tab/>
      </w:r>
      <w:r w:rsidR="000C638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Walt Smith, WCA </w:t>
      </w:r>
      <w:r w:rsidR="009F40BA">
        <w:rPr>
          <w:rFonts w:ascii="Arial Narrow" w:hAnsi="Arial Narrow"/>
          <w:sz w:val="20"/>
          <w:szCs w:val="20"/>
        </w:rPr>
        <w:t>Hall of Fame</w:t>
      </w:r>
    </w:p>
    <w:p w14:paraId="34C538CE" w14:textId="77777777" w:rsidR="004E2F05" w:rsidRDefault="004E2F05" w:rsidP="007735E0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141 Aspen Circle</w:t>
      </w:r>
    </w:p>
    <w:p w14:paraId="34C538CF" w14:textId="03D4C33F" w:rsidR="004E2F05" w:rsidRDefault="004E2F05" w:rsidP="007735E0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Torrington, WY  82240</w:t>
      </w:r>
    </w:p>
    <w:p w14:paraId="1452F1A1" w14:textId="0DBA7244" w:rsidR="007C01E6" w:rsidRPr="002B2E00" w:rsidRDefault="007C01E6" w:rsidP="007C01E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OR </w:t>
      </w:r>
      <w:r w:rsidR="005F469B">
        <w:rPr>
          <w:rFonts w:ascii="Arial Narrow" w:hAnsi="Arial Narrow"/>
          <w:sz w:val="20"/>
          <w:szCs w:val="20"/>
        </w:rPr>
        <w:t>e-mail to:</w:t>
      </w:r>
      <w:r w:rsidR="005F469B">
        <w:rPr>
          <w:rFonts w:ascii="Arial Narrow" w:hAnsi="Arial Narrow"/>
          <w:sz w:val="20"/>
          <w:szCs w:val="20"/>
        </w:rPr>
        <w:tab/>
      </w:r>
      <w:r w:rsidR="005F469B">
        <w:rPr>
          <w:rFonts w:ascii="Arial Narrow" w:hAnsi="Arial Narrow"/>
          <w:sz w:val="20"/>
          <w:szCs w:val="20"/>
        </w:rPr>
        <w:tab/>
        <w:t xml:space="preserve">      </w:t>
      </w:r>
      <w:hyperlink r:id="rId9" w:history="1">
        <w:r w:rsidR="005F469B" w:rsidRPr="003C7602">
          <w:rPr>
            <w:rStyle w:val="Hyperlink"/>
            <w:rFonts w:ascii="Arial Narrow" w:hAnsi="Arial Narrow"/>
            <w:sz w:val="20"/>
            <w:szCs w:val="20"/>
          </w:rPr>
          <w:t>wsmith@goshen1.org</w:t>
        </w:r>
      </w:hyperlink>
      <w:r w:rsidR="005F469B">
        <w:rPr>
          <w:rFonts w:ascii="Arial Narrow" w:hAnsi="Arial Narrow"/>
          <w:sz w:val="20"/>
          <w:szCs w:val="20"/>
        </w:rPr>
        <w:t xml:space="preserve"> </w:t>
      </w:r>
    </w:p>
    <w:p w14:paraId="34C538D0" w14:textId="1FCAE95B" w:rsidR="007F1B29" w:rsidRPr="00000EFC" w:rsidRDefault="007F1B29" w:rsidP="007735E0">
      <w:pPr>
        <w:spacing w:after="0"/>
        <w:jc w:val="center"/>
        <w:rPr>
          <w:rFonts w:ascii="Arial Narrow" w:hAnsi="Arial Narrow"/>
          <w:sz w:val="6"/>
          <w:szCs w:val="6"/>
        </w:rPr>
      </w:pPr>
    </w:p>
    <w:p w14:paraId="78BDFD93" w14:textId="77777777" w:rsidR="00000EFC" w:rsidRPr="00000EFC" w:rsidRDefault="00000EFC" w:rsidP="00000EFC">
      <w:pPr>
        <w:spacing w:after="0"/>
        <w:jc w:val="center"/>
        <w:rPr>
          <w:rFonts w:ascii="Arial Narrow" w:hAnsi="Arial Narrow"/>
          <w:b/>
          <w:sz w:val="24"/>
          <w:szCs w:val="24"/>
          <w:highlight w:val="cyan"/>
        </w:rPr>
      </w:pPr>
      <w:r w:rsidRPr="00000EFC">
        <w:rPr>
          <w:rFonts w:ascii="Arial Narrow" w:hAnsi="Arial Narrow"/>
          <w:b/>
          <w:sz w:val="24"/>
          <w:szCs w:val="24"/>
          <w:highlight w:val="cyan"/>
        </w:rPr>
        <w:t>Other Information Needed:</w:t>
      </w:r>
    </w:p>
    <w:p w14:paraId="2BB5EF42" w14:textId="77777777" w:rsidR="00000EFC" w:rsidRPr="00000EFC" w:rsidRDefault="00000EFC" w:rsidP="00000EFC">
      <w:pPr>
        <w:spacing w:after="0"/>
        <w:jc w:val="center"/>
        <w:rPr>
          <w:rFonts w:ascii="Arial Narrow" w:hAnsi="Arial Narrow"/>
          <w:b/>
          <w:sz w:val="18"/>
          <w:szCs w:val="18"/>
          <w:highlight w:val="cyan"/>
        </w:rPr>
      </w:pPr>
      <w:r w:rsidRPr="00000EFC">
        <w:rPr>
          <w:rFonts w:ascii="Arial Narrow" w:hAnsi="Arial Narrow"/>
          <w:b/>
          <w:sz w:val="18"/>
          <w:szCs w:val="18"/>
          <w:highlight w:val="cyan"/>
        </w:rPr>
        <w:t xml:space="preserve">Please send a $100 refundable* check made out to the “WCA Hall of Fame” to help offset some of the induction costs (ex. to place your biography on-line at </w:t>
      </w:r>
      <w:hyperlink r:id="rId10" w:history="1">
        <w:r w:rsidRPr="00000EFC">
          <w:rPr>
            <w:rStyle w:val="Hyperlink"/>
            <w:rFonts w:ascii="Arial Narrow" w:hAnsi="Arial Narrow"/>
            <w:b/>
            <w:sz w:val="18"/>
            <w:szCs w:val="18"/>
            <w:highlight w:val="cyan"/>
          </w:rPr>
          <w:t>www.wcaonline.net</w:t>
        </w:r>
      </w:hyperlink>
      <w:r w:rsidRPr="00000EFC">
        <w:rPr>
          <w:rFonts w:ascii="Arial Narrow" w:hAnsi="Arial Narrow"/>
          <w:b/>
          <w:sz w:val="18"/>
          <w:szCs w:val="18"/>
          <w:highlight w:val="cyan"/>
        </w:rPr>
        <w:t xml:space="preserve"> and to have your plaque placed at the FORD Center in Casper, WY).  Please mail this check to:</w:t>
      </w:r>
    </w:p>
    <w:p w14:paraId="7DA87E61" w14:textId="77777777" w:rsidR="00000EFC" w:rsidRPr="00000EFC" w:rsidRDefault="00000EFC" w:rsidP="00000EFC">
      <w:pPr>
        <w:spacing w:after="0"/>
        <w:jc w:val="center"/>
        <w:rPr>
          <w:rFonts w:ascii="Arial Narrow" w:hAnsi="Arial Narrow"/>
          <w:b/>
          <w:sz w:val="18"/>
          <w:szCs w:val="18"/>
          <w:highlight w:val="cyan"/>
        </w:rPr>
      </w:pPr>
      <w:r w:rsidRPr="00000EFC">
        <w:rPr>
          <w:rFonts w:ascii="Arial Narrow" w:hAnsi="Arial Narrow"/>
          <w:b/>
          <w:sz w:val="18"/>
          <w:szCs w:val="18"/>
          <w:highlight w:val="cyan"/>
        </w:rPr>
        <w:t>Mike Harris</w:t>
      </w:r>
    </w:p>
    <w:p w14:paraId="44055369" w14:textId="77777777" w:rsidR="00000EFC" w:rsidRPr="00000EFC" w:rsidRDefault="00000EFC" w:rsidP="00000EFC">
      <w:pPr>
        <w:spacing w:after="0"/>
        <w:jc w:val="center"/>
        <w:rPr>
          <w:rFonts w:ascii="Arial Narrow" w:hAnsi="Arial Narrow"/>
          <w:b/>
          <w:sz w:val="18"/>
          <w:szCs w:val="18"/>
          <w:highlight w:val="cyan"/>
        </w:rPr>
      </w:pPr>
      <w:r w:rsidRPr="00000EFC">
        <w:rPr>
          <w:rFonts w:ascii="Arial Narrow" w:hAnsi="Arial Narrow"/>
          <w:b/>
          <w:sz w:val="18"/>
          <w:szCs w:val="18"/>
          <w:highlight w:val="cyan"/>
        </w:rPr>
        <w:t>120 West Bell Road</w:t>
      </w:r>
    </w:p>
    <w:p w14:paraId="1B5DCCDF" w14:textId="77777777" w:rsidR="00000EFC" w:rsidRDefault="00000EFC" w:rsidP="00000EFC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000EFC">
        <w:rPr>
          <w:rFonts w:ascii="Arial Narrow" w:hAnsi="Arial Narrow"/>
          <w:b/>
          <w:sz w:val="18"/>
          <w:szCs w:val="18"/>
          <w:highlight w:val="cyan"/>
        </w:rPr>
        <w:t>Riverton, WY 82501</w:t>
      </w:r>
    </w:p>
    <w:p w14:paraId="132AF4F1" w14:textId="6F06A8B4" w:rsidR="00462CF9" w:rsidRDefault="00462CF9" w:rsidP="00F577B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Note: </w:t>
      </w:r>
      <w:r>
        <w:rPr>
          <w:rFonts w:ascii="Arial Narrow" w:hAnsi="Arial Narrow"/>
          <w:sz w:val="20"/>
          <w:szCs w:val="20"/>
        </w:rPr>
        <w:t xml:space="preserve">The Wyoming Coaches Association Hall of Fame Board of Directors </w:t>
      </w:r>
      <w:r w:rsidR="00F52F04">
        <w:rPr>
          <w:rFonts w:ascii="Arial Narrow" w:hAnsi="Arial Narrow"/>
          <w:sz w:val="20"/>
          <w:szCs w:val="20"/>
        </w:rPr>
        <w:t xml:space="preserve">reserves the right </w:t>
      </w:r>
      <w:r w:rsidR="00A62C3D">
        <w:rPr>
          <w:rFonts w:ascii="Arial Narrow" w:hAnsi="Arial Narrow"/>
          <w:sz w:val="20"/>
          <w:szCs w:val="20"/>
        </w:rPr>
        <w:t>to</w:t>
      </w:r>
      <w:r>
        <w:rPr>
          <w:rFonts w:ascii="Arial Narrow" w:hAnsi="Arial Narrow"/>
          <w:sz w:val="20"/>
          <w:szCs w:val="20"/>
        </w:rPr>
        <w:t xml:space="preserve"> induct </w:t>
      </w:r>
      <w:r w:rsidR="00A62C3D">
        <w:rPr>
          <w:rFonts w:ascii="Arial Narrow" w:hAnsi="Arial Narrow"/>
          <w:sz w:val="20"/>
          <w:szCs w:val="20"/>
        </w:rPr>
        <w:t>OR</w:t>
      </w:r>
      <w:r>
        <w:rPr>
          <w:rFonts w:ascii="Arial Narrow" w:hAnsi="Arial Narrow"/>
          <w:sz w:val="20"/>
          <w:szCs w:val="20"/>
        </w:rPr>
        <w:t xml:space="preserve"> refuse </w:t>
      </w:r>
      <w:r w:rsidR="00A62C3D">
        <w:rPr>
          <w:rFonts w:ascii="Arial Narrow" w:hAnsi="Arial Narrow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>nduct</w:t>
      </w:r>
      <w:r w:rsidR="00A62C3D">
        <w:rPr>
          <w:rFonts w:ascii="Arial Narrow" w:hAnsi="Arial Narrow"/>
          <w:sz w:val="20"/>
          <w:szCs w:val="20"/>
        </w:rPr>
        <w:t>ion</w:t>
      </w:r>
      <w:r w:rsidR="0049222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into the Hall of Fame</w:t>
      </w:r>
      <w:r w:rsidR="0049222F">
        <w:rPr>
          <w:rFonts w:ascii="Arial Narrow" w:hAnsi="Arial Narrow"/>
          <w:sz w:val="20"/>
          <w:szCs w:val="20"/>
        </w:rPr>
        <w:t>, regardless of points earned</w:t>
      </w:r>
      <w:r w:rsidR="00F577B3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due to unusual circumstances.</w:t>
      </w:r>
    </w:p>
    <w:p w14:paraId="224FB8D8" w14:textId="77777777" w:rsidR="00462CF9" w:rsidRPr="00000EFC" w:rsidRDefault="00462CF9" w:rsidP="007735E0">
      <w:pPr>
        <w:spacing w:after="0"/>
        <w:jc w:val="center"/>
        <w:rPr>
          <w:rFonts w:ascii="Arial Narrow" w:hAnsi="Arial Narrow"/>
          <w:sz w:val="6"/>
          <w:szCs w:val="6"/>
        </w:rPr>
      </w:pPr>
    </w:p>
    <w:p w14:paraId="34C538D1" w14:textId="67444B59" w:rsidR="00C525CD" w:rsidRPr="00707398" w:rsidRDefault="00B7500F" w:rsidP="00C525CD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High School</w:t>
      </w:r>
      <w:r w:rsidR="00C525CD" w:rsidRPr="00707398">
        <w:rPr>
          <w:rFonts w:ascii="Arial Narrow" w:hAnsi="Arial Narrow"/>
          <w:b/>
          <w:sz w:val="24"/>
          <w:szCs w:val="24"/>
        </w:rPr>
        <w:t xml:space="preserve"> Division</w:t>
      </w:r>
    </w:p>
    <w:p w14:paraId="30D8333D" w14:textId="3BCD9D57" w:rsidR="003E4250" w:rsidRDefault="00A676FE" w:rsidP="00C525CD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candidate must be or have been a Wyoming Coaches Association member in </w:t>
      </w:r>
      <w:r w:rsidR="005225E5">
        <w:rPr>
          <w:rFonts w:ascii="Arial Narrow" w:hAnsi="Arial Narrow"/>
          <w:sz w:val="20"/>
          <w:szCs w:val="20"/>
        </w:rPr>
        <w:t xml:space="preserve">good standing with that association.  </w:t>
      </w:r>
      <w:r w:rsidR="00C525CD" w:rsidRPr="004D3B70">
        <w:rPr>
          <w:rFonts w:ascii="Arial Narrow" w:hAnsi="Arial Narrow"/>
          <w:sz w:val="20"/>
          <w:szCs w:val="20"/>
        </w:rPr>
        <w:t>The candidate must accumulate at least three hundred</w:t>
      </w:r>
      <w:r w:rsidR="00D83893">
        <w:rPr>
          <w:rFonts w:ascii="Arial Narrow" w:hAnsi="Arial Narrow"/>
          <w:sz w:val="20"/>
          <w:szCs w:val="20"/>
        </w:rPr>
        <w:t>-fifty</w:t>
      </w:r>
      <w:r w:rsidR="00C525CD" w:rsidRPr="004D3B70">
        <w:rPr>
          <w:rFonts w:ascii="Arial Narrow" w:hAnsi="Arial Narrow"/>
          <w:sz w:val="20"/>
          <w:szCs w:val="20"/>
        </w:rPr>
        <w:t xml:space="preserve"> (3</w:t>
      </w:r>
      <w:r w:rsidR="006579AA">
        <w:rPr>
          <w:rFonts w:ascii="Arial Narrow" w:hAnsi="Arial Narrow"/>
          <w:sz w:val="20"/>
          <w:szCs w:val="20"/>
        </w:rPr>
        <w:t>50</w:t>
      </w:r>
      <w:r w:rsidR="00C525CD" w:rsidRPr="004D3B70">
        <w:rPr>
          <w:rFonts w:ascii="Arial Narrow" w:hAnsi="Arial Narrow"/>
          <w:sz w:val="20"/>
          <w:szCs w:val="20"/>
        </w:rPr>
        <w:t>) points from the criteria listed below to be considered for admittance to the Hall of Fame</w:t>
      </w:r>
      <w:r w:rsidR="006579AA">
        <w:rPr>
          <w:rFonts w:ascii="Arial Narrow" w:hAnsi="Arial Narrow"/>
          <w:sz w:val="20"/>
          <w:szCs w:val="20"/>
        </w:rPr>
        <w:t>:</w:t>
      </w:r>
    </w:p>
    <w:p w14:paraId="7F00652C" w14:textId="6955F523" w:rsidR="003E4250" w:rsidRDefault="00C525CD" w:rsidP="003E4250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E4250">
        <w:rPr>
          <w:rFonts w:ascii="Arial Narrow" w:hAnsi="Arial Narrow"/>
          <w:sz w:val="20"/>
          <w:szCs w:val="20"/>
        </w:rPr>
        <w:t xml:space="preserve">Two hundred (200) points must be in years of </w:t>
      </w:r>
      <w:r w:rsidR="003F3055">
        <w:rPr>
          <w:rFonts w:ascii="Arial Narrow" w:hAnsi="Arial Narrow"/>
          <w:sz w:val="20"/>
          <w:szCs w:val="20"/>
        </w:rPr>
        <w:t>C</w:t>
      </w:r>
      <w:r w:rsidRPr="003E4250">
        <w:rPr>
          <w:rFonts w:ascii="Arial Narrow" w:hAnsi="Arial Narrow"/>
          <w:sz w:val="20"/>
          <w:szCs w:val="20"/>
        </w:rPr>
        <w:t xml:space="preserve">oaching </w:t>
      </w:r>
      <w:r w:rsidR="003F3055">
        <w:rPr>
          <w:rFonts w:ascii="Arial Narrow" w:hAnsi="Arial Narrow"/>
          <w:sz w:val="20"/>
          <w:szCs w:val="20"/>
        </w:rPr>
        <w:t>E</w:t>
      </w:r>
      <w:r w:rsidRPr="003E4250">
        <w:rPr>
          <w:rFonts w:ascii="Arial Narrow" w:hAnsi="Arial Narrow"/>
          <w:sz w:val="20"/>
          <w:szCs w:val="20"/>
        </w:rPr>
        <w:t>xperience</w:t>
      </w:r>
      <w:r w:rsidR="003E4250">
        <w:rPr>
          <w:rFonts w:ascii="Arial Narrow" w:hAnsi="Arial Narrow"/>
          <w:sz w:val="20"/>
          <w:szCs w:val="20"/>
        </w:rPr>
        <w:t>.</w:t>
      </w:r>
    </w:p>
    <w:p w14:paraId="5C827323" w14:textId="77777777" w:rsidR="00BE3B43" w:rsidRDefault="00BE3B43" w:rsidP="003E4250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One Hundred</w:t>
      </w:r>
      <w:r w:rsidR="00C525CD" w:rsidRPr="003E4250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100</w:t>
      </w:r>
      <w:r w:rsidR="00C525CD" w:rsidRPr="003E4250">
        <w:rPr>
          <w:rFonts w:ascii="Arial Narrow" w:hAnsi="Arial Narrow"/>
          <w:sz w:val="20"/>
          <w:szCs w:val="20"/>
        </w:rPr>
        <w:t xml:space="preserve">) points must come from </w:t>
      </w:r>
      <w:r>
        <w:rPr>
          <w:rFonts w:ascii="Arial Narrow" w:hAnsi="Arial Narrow"/>
          <w:sz w:val="20"/>
          <w:szCs w:val="20"/>
        </w:rPr>
        <w:t>Success.</w:t>
      </w:r>
    </w:p>
    <w:p w14:paraId="5ED0A04D" w14:textId="77777777" w:rsidR="002460AC" w:rsidRDefault="00BE3B43" w:rsidP="003E4250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Fifty</w:t>
      </w:r>
      <w:r w:rsidR="00C525CD" w:rsidRPr="003E4250">
        <w:rPr>
          <w:rFonts w:ascii="Arial Narrow" w:hAnsi="Arial Narrow"/>
          <w:sz w:val="20"/>
          <w:szCs w:val="20"/>
        </w:rPr>
        <w:t xml:space="preserve"> (</w:t>
      </w:r>
      <w:r w:rsidR="00171676" w:rsidRPr="003E4250">
        <w:rPr>
          <w:rFonts w:ascii="Arial Narrow" w:hAnsi="Arial Narrow"/>
          <w:sz w:val="20"/>
          <w:szCs w:val="20"/>
        </w:rPr>
        <w:t>5</w:t>
      </w:r>
      <w:r w:rsidR="003F3055">
        <w:rPr>
          <w:rFonts w:ascii="Arial Narrow" w:hAnsi="Arial Narrow"/>
          <w:sz w:val="20"/>
          <w:szCs w:val="20"/>
        </w:rPr>
        <w:t>0</w:t>
      </w:r>
      <w:r w:rsidR="00C525CD" w:rsidRPr="003E4250">
        <w:rPr>
          <w:rFonts w:ascii="Arial Narrow" w:hAnsi="Arial Narrow"/>
          <w:sz w:val="20"/>
          <w:szCs w:val="20"/>
        </w:rPr>
        <w:t xml:space="preserve">) points must be </w:t>
      </w:r>
      <w:r w:rsidR="003F3055">
        <w:rPr>
          <w:rFonts w:ascii="Arial Narrow" w:hAnsi="Arial Narrow"/>
          <w:sz w:val="20"/>
          <w:szCs w:val="20"/>
        </w:rPr>
        <w:t>H</w:t>
      </w:r>
      <w:r w:rsidR="00C525CD" w:rsidRPr="003E4250">
        <w:rPr>
          <w:rFonts w:ascii="Arial Narrow" w:hAnsi="Arial Narrow"/>
          <w:sz w:val="20"/>
          <w:szCs w:val="20"/>
        </w:rPr>
        <w:t xml:space="preserve">onors and </w:t>
      </w:r>
      <w:r w:rsidR="003F3055">
        <w:rPr>
          <w:rFonts w:ascii="Arial Narrow" w:hAnsi="Arial Narrow"/>
          <w:sz w:val="20"/>
          <w:szCs w:val="20"/>
        </w:rPr>
        <w:t>P</w:t>
      </w:r>
      <w:r w:rsidR="00C525CD" w:rsidRPr="003E4250">
        <w:rPr>
          <w:rFonts w:ascii="Arial Narrow" w:hAnsi="Arial Narrow"/>
          <w:sz w:val="20"/>
          <w:szCs w:val="20"/>
        </w:rPr>
        <w:t xml:space="preserve">rofessional </w:t>
      </w:r>
      <w:r w:rsidR="003F3055">
        <w:rPr>
          <w:rFonts w:ascii="Arial Narrow" w:hAnsi="Arial Narrow"/>
          <w:sz w:val="20"/>
          <w:szCs w:val="20"/>
        </w:rPr>
        <w:t>S</w:t>
      </w:r>
      <w:r w:rsidR="00C525CD" w:rsidRPr="003E4250">
        <w:rPr>
          <w:rFonts w:ascii="Arial Narrow" w:hAnsi="Arial Narrow"/>
          <w:sz w:val="20"/>
          <w:szCs w:val="20"/>
        </w:rPr>
        <w:t>ervice.</w:t>
      </w:r>
    </w:p>
    <w:p w14:paraId="34C538D2" w14:textId="665A7026" w:rsidR="00C525CD" w:rsidRPr="002460AC" w:rsidRDefault="00550814" w:rsidP="00AE4FF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Note: </w:t>
      </w:r>
      <w:r w:rsidR="00AE4FF7">
        <w:rPr>
          <w:rFonts w:ascii="Arial Narrow" w:hAnsi="Arial Narrow"/>
          <w:sz w:val="20"/>
          <w:szCs w:val="20"/>
        </w:rPr>
        <w:t>Eighty percent</w:t>
      </w:r>
      <w:r w:rsidR="00C525CD" w:rsidRPr="002460AC">
        <w:rPr>
          <w:rFonts w:ascii="Arial Narrow" w:hAnsi="Arial Narrow"/>
          <w:sz w:val="20"/>
          <w:szCs w:val="20"/>
        </w:rPr>
        <w:t xml:space="preserve"> (80%) of an individual’s points in each category must be earned in Wyoming Service.</w:t>
      </w:r>
    </w:p>
    <w:p w14:paraId="34C538D3" w14:textId="77777777" w:rsidR="002B2E00" w:rsidRPr="00000EFC" w:rsidRDefault="002B2E00" w:rsidP="00C525CD">
      <w:pPr>
        <w:spacing w:after="0"/>
        <w:jc w:val="center"/>
        <w:rPr>
          <w:rFonts w:ascii="Arial Narrow" w:hAnsi="Arial Narrow"/>
          <w:b/>
          <w:sz w:val="6"/>
          <w:szCs w:val="6"/>
        </w:rPr>
      </w:pPr>
    </w:p>
    <w:p w14:paraId="34C538D6" w14:textId="77777777" w:rsidR="00C525CD" w:rsidRPr="00707398" w:rsidRDefault="00C525CD" w:rsidP="00C525C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Coaching Experience (200 Points)</w:t>
      </w:r>
    </w:p>
    <w:p w14:paraId="34C538D7" w14:textId="4C7A396D" w:rsidR="00C525CD" w:rsidRPr="004D3B70" w:rsidRDefault="00C525CD" w:rsidP="00C525C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3B70">
        <w:rPr>
          <w:rFonts w:ascii="Arial Narrow" w:hAnsi="Arial Narrow"/>
          <w:sz w:val="20"/>
          <w:szCs w:val="20"/>
        </w:rPr>
        <w:t xml:space="preserve">Head Coach – </w:t>
      </w:r>
      <w:r w:rsidRPr="00690FE4">
        <w:rPr>
          <w:rFonts w:ascii="Arial Narrow" w:hAnsi="Arial Narrow"/>
          <w:b/>
          <w:bCs/>
          <w:sz w:val="20"/>
          <w:szCs w:val="20"/>
        </w:rPr>
        <w:t>Ten (10) points per year</w:t>
      </w:r>
      <w:r w:rsidRPr="004D3B70">
        <w:rPr>
          <w:rFonts w:ascii="Arial Narrow" w:hAnsi="Arial Narrow"/>
          <w:sz w:val="20"/>
          <w:szCs w:val="20"/>
        </w:rPr>
        <w:t>. (</w:t>
      </w:r>
      <w:r w:rsidR="00941A8D">
        <w:rPr>
          <w:rFonts w:ascii="Arial Narrow" w:hAnsi="Arial Narrow"/>
          <w:sz w:val="20"/>
          <w:szCs w:val="20"/>
        </w:rPr>
        <w:t>HS</w:t>
      </w:r>
      <w:r w:rsidRPr="004D3B70">
        <w:rPr>
          <w:rFonts w:ascii="Arial Narrow" w:hAnsi="Arial Narrow"/>
          <w:sz w:val="20"/>
          <w:szCs w:val="20"/>
        </w:rPr>
        <w:t xml:space="preserve"> Level)</w:t>
      </w:r>
    </w:p>
    <w:p w14:paraId="34C538D8" w14:textId="1CB7553A" w:rsidR="00C525CD" w:rsidRDefault="00C525CD" w:rsidP="00C525C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3B70">
        <w:rPr>
          <w:rFonts w:ascii="Arial Narrow" w:hAnsi="Arial Narrow"/>
          <w:sz w:val="20"/>
          <w:szCs w:val="20"/>
        </w:rPr>
        <w:t xml:space="preserve">Assistant Coach </w:t>
      </w:r>
      <w:r w:rsidR="00381C8E">
        <w:rPr>
          <w:rFonts w:ascii="Arial Narrow" w:hAnsi="Arial Narrow"/>
          <w:sz w:val="20"/>
          <w:szCs w:val="20"/>
        </w:rPr>
        <w:t>&amp; Trainer</w:t>
      </w:r>
      <w:r w:rsidRPr="004D3B70">
        <w:rPr>
          <w:rFonts w:ascii="Arial Narrow" w:hAnsi="Arial Narrow"/>
          <w:sz w:val="20"/>
          <w:szCs w:val="20"/>
        </w:rPr>
        <w:t xml:space="preserve">– </w:t>
      </w:r>
      <w:r w:rsidRPr="00690FE4">
        <w:rPr>
          <w:rFonts w:ascii="Arial Narrow" w:hAnsi="Arial Narrow"/>
          <w:b/>
          <w:bCs/>
          <w:sz w:val="20"/>
          <w:szCs w:val="20"/>
        </w:rPr>
        <w:t>Five (5) points per year</w:t>
      </w:r>
      <w:r w:rsidRPr="004D3B70">
        <w:rPr>
          <w:rFonts w:ascii="Arial Narrow" w:hAnsi="Arial Narrow"/>
          <w:sz w:val="20"/>
          <w:szCs w:val="20"/>
        </w:rPr>
        <w:t>. (</w:t>
      </w:r>
      <w:r w:rsidR="00381C8E">
        <w:rPr>
          <w:rFonts w:ascii="Arial Narrow" w:hAnsi="Arial Narrow"/>
          <w:sz w:val="20"/>
          <w:szCs w:val="20"/>
        </w:rPr>
        <w:t xml:space="preserve">HS </w:t>
      </w:r>
      <w:r w:rsidRPr="004D3B70">
        <w:rPr>
          <w:rFonts w:ascii="Arial Narrow" w:hAnsi="Arial Narrow"/>
          <w:sz w:val="20"/>
          <w:szCs w:val="20"/>
        </w:rPr>
        <w:t>Level)</w:t>
      </w:r>
    </w:p>
    <w:p w14:paraId="212FC467" w14:textId="3161E5E3" w:rsidR="00B94F66" w:rsidRPr="00B94F66" w:rsidRDefault="00104F9E" w:rsidP="00B94F6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After 20 years of Coaching Experience assistant coaches may earn</w:t>
      </w:r>
      <w:r w:rsidR="00B56D68">
        <w:rPr>
          <w:rFonts w:ascii="Arial Narrow" w:hAnsi="Arial Narrow"/>
          <w:sz w:val="20"/>
          <w:szCs w:val="20"/>
        </w:rPr>
        <w:t xml:space="preserve"> T</w:t>
      </w:r>
      <w:r w:rsidR="00690FE4">
        <w:rPr>
          <w:rFonts w:ascii="Arial Narrow" w:hAnsi="Arial Narrow"/>
          <w:sz w:val="20"/>
          <w:szCs w:val="20"/>
        </w:rPr>
        <w:t>en</w:t>
      </w:r>
      <w:r w:rsidR="00B56D68">
        <w:rPr>
          <w:rFonts w:ascii="Arial Narrow" w:hAnsi="Arial Narrow"/>
          <w:sz w:val="20"/>
          <w:szCs w:val="20"/>
        </w:rPr>
        <w:t xml:space="preserve"> (10) points per year thereafter</w:t>
      </w:r>
      <w:r w:rsidR="00D1419C">
        <w:rPr>
          <w:rFonts w:ascii="Arial Narrow" w:hAnsi="Arial Narrow"/>
          <w:sz w:val="20"/>
          <w:szCs w:val="20"/>
        </w:rPr>
        <w:t>.</w:t>
      </w:r>
    </w:p>
    <w:p w14:paraId="34C538D9" w14:textId="49B0B382" w:rsidR="00C525CD" w:rsidRPr="004D3B70" w:rsidRDefault="00C525CD" w:rsidP="00C525C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3B70">
        <w:rPr>
          <w:rFonts w:ascii="Arial Narrow" w:hAnsi="Arial Narrow"/>
          <w:sz w:val="20"/>
          <w:szCs w:val="20"/>
        </w:rPr>
        <w:t xml:space="preserve">Athletic Director – </w:t>
      </w:r>
      <w:r w:rsidRPr="00690FE4">
        <w:rPr>
          <w:rFonts w:ascii="Arial Narrow" w:hAnsi="Arial Narrow"/>
          <w:b/>
          <w:bCs/>
          <w:sz w:val="20"/>
          <w:szCs w:val="20"/>
        </w:rPr>
        <w:t>Five (5) points per year</w:t>
      </w:r>
      <w:r w:rsidRPr="004D3B70">
        <w:rPr>
          <w:rFonts w:ascii="Arial Narrow" w:hAnsi="Arial Narrow"/>
          <w:sz w:val="20"/>
          <w:szCs w:val="20"/>
        </w:rPr>
        <w:t>. (</w:t>
      </w:r>
      <w:r w:rsidR="00D1419C">
        <w:rPr>
          <w:rFonts w:ascii="Arial Narrow" w:hAnsi="Arial Narrow"/>
          <w:sz w:val="20"/>
          <w:szCs w:val="20"/>
        </w:rPr>
        <w:t>HS</w:t>
      </w:r>
      <w:r w:rsidRPr="004D3B70">
        <w:rPr>
          <w:rFonts w:ascii="Arial Narrow" w:hAnsi="Arial Narrow"/>
          <w:sz w:val="20"/>
          <w:szCs w:val="20"/>
        </w:rPr>
        <w:t xml:space="preserve"> Level)</w:t>
      </w:r>
    </w:p>
    <w:p w14:paraId="34C538DA" w14:textId="1A2845C6" w:rsidR="00C525CD" w:rsidRPr="004D3B70" w:rsidRDefault="00C525CD" w:rsidP="00C525C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3B70">
        <w:rPr>
          <w:rFonts w:ascii="Arial Narrow" w:hAnsi="Arial Narrow"/>
          <w:sz w:val="20"/>
          <w:szCs w:val="20"/>
        </w:rPr>
        <w:t xml:space="preserve">Assistant Athletic Director – </w:t>
      </w:r>
      <w:r w:rsidRPr="00690FE4">
        <w:rPr>
          <w:rFonts w:ascii="Arial Narrow" w:hAnsi="Arial Narrow"/>
          <w:b/>
          <w:bCs/>
          <w:sz w:val="20"/>
          <w:szCs w:val="20"/>
        </w:rPr>
        <w:t>Two and one-half (2 ½) points per year</w:t>
      </w:r>
      <w:r w:rsidRPr="004D3B70">
        <w:rPr>
          <w:rFonts w:ascii="Arial Narrow" w:hAnsi="Arial Narrow"/>
          <w:sz w:val="20"/>
          <w:szCs w:val="20"/>
        </w:rPr>
        <w:t>. (</w:t>
      </w:r>
      <w:r w:rsidR="006F1056">
        <w:rPr>
          <w:rFonts w:ascii="Arial Narrow" w:hAnsi="Arial Narrow"/>
          <w:sz w:val="20"/>
          <w:szCs w:val="20"/>
        </w:rPr>
        <w:t>HS</w:t>
      </w:r>
      <w:r w:rsidRPr="004D3B70">
        <w:rPr>
          <w:rFonts w:ascii="Arial Narrow" w:hAnsi="Arial Narrow"/>
          <w:sz w:val="20"/>
          <w:szCs w:val="20"/>
        </w:rPr>
        <w:t xml:space="preserve"> Level)</w:t>
      </w:r>
    </w:p>
    <w:p w14:paraId="34C538DB" w14:textId="75770D2C" w:rsidR="00C525CD" w:rsidRPr="004D3B70" w:rsidRDefault="003C20D9" w:rsidP="00C525C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JH/MS</w:t>
      </w:r>
      <w:r w:rsidR="00C525CD" w:rsidRPr="004D3B70">
        <w:rPr>
          <w:rFonts w:ascii="Arial Narrow" w:hAnsi="Arial Narrow"/>
          <w:sz w:val="20"/>
          <w:szCs w:val="20"/>
        </w:rPr>
        <w:t xml:space="preserve"> Coach</w:t>
      </w:r>
      <w:r>
        <w:rPr>
          <w:rFonts w:ascii="Arial Narrow" w:hAnsi="Arial Narrow"/>
          <w:sz w:val="20"/>
          <w:szCs w:val="20"/>
        </w:rPr>
        <w:t>/Athletic Director</w:t>
      </w:r>
      <w:r w:rsidR="00C525CD" w:rsidRPr="004D3B70">
        <w:rPr>
          <w:rFonts w:ascii="Arial Narrow" w:hAnsi="Arial Narrow"/>
          <w:sz w:val="20"/>
          <w:szCs w:val="20"/>
        </w:rPr>
        <w:t xml:space="preserve"> – </w:t>
      </w:r>
      <w:r w:rsidR="00C525CD" w:rsidRPr="00690FE4">
        <w:rPr>
          <w:rFonts w:ascii="Arial Narrow" w:hAnsi="Arial Narrow"/>
          <w:b/>
          <w:bCs/>
          <w:sz w:val="20"/>
          <w:szCs w:val="20"/>
        </w:rPr>
        <w:t>Five (5) points per year</w:t>
      </w:r>
      <w:r w:rsidR="00C525CD" w:rsidRPr="004D3B70">
        <w:rPr>
          <w:rFonts w:ascii="Arial Narrow" w:hAnsi="Arial Narrow"/>
          <w:sz w:val="20"/>
          <w:szCs w:val="20"/>
        </w:rPr>
        <w:t xml:space="preserve">, with a </w:t>
      </w:r>
      <w:r w:rsidR="00C525CD" w:rsidRPr="00690FE4">
        <w:rPr>
          <w:rFonts w:ascii="Arial Narrow" w:hAnsi="Arial Narrow"/>
          <w:sz w:val="20"/>
          <w:szCs w:val="20"/>
          <w:u w:val="single"/>
        </w:rPr>
        <w:t>maximum total accumulation of five (5) years or twenty-five (25) points.</w:t>
      </w:r>
    </w:p>
    <w:p w14:paraId="34C538DC" w14:textId="1D689B4D" w:rsidR="00C525CD" w:rsidRPr="00545D7F" w:rsidRDefault="00C525CD" w:rsidP="00C525C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D3B70">
        <w:rPr>
          <w:rFonts w:ascii="Arial Narrow" w:hAnsi="Arial Narrow"/>
          <w:b/>
          <w:sz w:val="20"/>
          <w:szCs w:val="20"/>
        </w:rPr>
        <w:t>Note:</w:t>
      </w:r>
      <w:r w:rsidRPr="004D3B70">
        <w:rPr>
          <w:rFonts w:ascii="Arial Narrow" w:hAnsi="Arial Narrow"/>
          <w:sz w:val="20"/>
          <w:szCs w:val="20"/>
        </w:rPr>
        <w:t xml:space="preserve"> A candidate cannot accumulate more than ten (10) points in any one school year for Coaching Experience. A candidate that is not a head coach in any sport can accumulate only five (5) points per year</w:t>
      </w:r>
      <w:r w:rsidR="004E2DA7">
        <w:rPr>
          <w:rFonts w:ascii="Arial Narrow" w:hAnsi="Arial Narrow"/>
          <w:sz w:val="20"/>
          <w:szCs w:val="20"/>
        </w:rPr>
        <w:t xml:space="preserve"> until they have 20 years of Coaching Experience</w:t>
      </w:r>
      <w:r w:rsidR="00DB53E1">
        <w:rPr>
          <w:rFonts w:ascii="Arial Narrow" w:hAnsi="Arial Narrow"/>
          <w:sz w:val="20"/>
          <w:szCs w:val="20"/>
        </w:rPr>
        <w:t>.  Starting with their 21</w:t>
      </w:r>
      <w:r w:rsidR="00DB53E1" w:rsidRPr="00DB53E1">
        <w:rPr>
          <w:rFonts w:ascii="Arial Narrow" w:hAnsi="Arial Narrow"/>
          <w:sz w:val="20"/>
          <w:szCs w:val="20"/>
          <w:vertAlign w:val="superscript"/>
        </w:rPr>
        <w:t>st</w:t>
      </w:r>
      <w:r w:rsidR="00DB53E1">
        <w:rPr>
          <w:rFonts w:ascii="Arial Narrow" w:hAnsi="Arial Narrow"/>
          <w:sz w:val="20"/>
          <w:szCs w:val="20"/>
        </w:rPr>
        <w:t xml:space="preserve"> year of coaching experience they may receive ten (10) </w:t>
      </w:r>
      <w:r w:rsidR="00BF54B3">
        <w:rPr>
          <w:rFonts w:ascii="Arial Narrow" w:hAnsi="Arial Narrow"/>
          <w:sz w:val="20"/>
          <w:szCs w:val="20"/>
        </w:rPr>
        <w:t>points per year thereafter.</w:t>
      </w:r>
      <w:r w:rsidR="009D4803">
        <w:rPr>
          <w:rFonts w:ascii="Arial Narrow" w:hAnsi="Arial Narrow"/>
          <w:sz w:val="20"/>
          <w:szCs w:val="20"/>
        </w:rPr>
        <w:t xml:space="preserve"> (Individual </w:t>
      </w:r>
      <w:r w:rsidR="008707CA">
        <w:rPr>
          <w:rFonts w:ascii="Arial Narrow" w:hAnsi="Arial Narrow"/>
          <w:sz w:val="20"/>
          <w:szCs w:val="20"/>
        </w:rPr>
        <w:t>services/opportunities provided by the Wyoming High School Activities Association</w:t>
      </w:r>
      <w:r w:rsidR="00545D7F">
        <w:rPr>
          <w:rFonts w:ascii="Arial Narrow" w:hAnsi="Arial Narrow"/>
          <w:sz w:val="20"/>
          <w:szCs w:val="20"/>
        </w:rPr>
        <w:t xml:space="preserve"> </w:t>
      </w:r>
      <w:r w:rsidR="00545D7F">
        <w:rPr>
          <w:rFonts w:ascii="Arial Narrow" w:hAnsi="Arial Narrow"/>
          <w:b/>
          <w:bCs/>
          <w:sz w:val="20"/>
          <w:szCs w:val="20"/>
        </w:rPr>
        <w:t>WILL NOT</w:t>
      </w:r>
      <w:r w:rsidR="00545D7F">
        <w:rPr>
          <w:rFonts w:ascii="Arial Narrow" w:hAnsi="Arial Narrow"/>
          <w:sz w:val="20"/>
          <w:szCs w:val="20"/>
        </w:rPr>
        <w:t xml:space="preserve"> count toward </w:t>
      </w:r>
      <w:r w:rsidR="00482352">
        <w:rPr>
          <w:rFonts w:ascii="Arial Narrow" w:hAnsi="Arial Narrow"/>
          <w:sz w:val="20"/>
          <w:szCs w:val="20"/>
        </w:rPr>
        <w:t xml:space="preserve">Coaching Experience </w:t>
      </w:r>
      <w:r w:rsidR="00415875">
        <w:rPr>
          <w:rFonts w:ascii="Arial Narrow" w:hAnsi="Arial Narrow"/>
          <w:sz w:val="20"/>
          <w:szCs w:val="20"/>
        </w:rPr>
        <w:t>point totals (</w:t>
      </w:r>
      <w:r w:rsidR="00045646">
        <w:rPr>
          <w:rFonts w:ascii="Arial Narrow" w:hAnsi="Arial Narrow"/>
          <w:sz w:val="20"/>
          <w:szCs w:val="20"/>
        </w:rPr>
        <w:t>ex.</w:t>
      </w:r>
      <w:r w:rsidR="00415875">
        <w:rPr>
          <w:rFonts w:ascii="Arial Narrow" w:hAnsi="Arial Narrow"/>
          <w:sz w:val="20"/>
          <w:szCs w:val="20"/>
        </w:rPr>
        <w:t xml:space="preserve"> setting up tournaments, courses</w:t>
      </w:r>
      <w:r w:rsidR="00045646">
        <w:rPr>
          <w:rFonts w:ascii="Arial Narrow" w:hAnsi="Arial Narrow"/>
          <w:sz w:val="20"/>
          <w:szCs w:val="20"/>
        </w:rPr>
        <w:t>, meets).</w:t>
      </w:r>
    </w:p>
    <w:p w14:paraId="34C538DD" w14:textId="77777777" w:rsidR="00C525CD" w:rsidRPr="00D0214E" w:rsidRDefault="00C525CD" w:rsidP="00C525CD">
      <w:pPr>
        <w:spacing w:after="0"/>
        <w:jc w:val="both"/>
        <w:rPr>
          <w:rFonts w:ascii="Arial Narrow" w:hAnsi="Arial Narrow"/>
          <w:color w:val="FF0000"/>
          <w:sz w:val="6"/>
          <w:szCs w:val="6"/>
        </w:rPr>
      </w:pPr>
    </w:p>
    <w:p w14:paraId="34C538DE" w14:textId="0A1265BD" w:rsidR="00C525CD" w:rsidRDefault="00C525CD" w:rsidP="00C525C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Success (</w:t>
      </w:r>
      <w:r w:rsidR="00045646">
        <w:rPr>
          <w:rFonts w:ascii="Arial Narrow" w:hAnsi="Arial Narrow"/>
          <w:b/>
          <w:sz w:val="24"/>
          <w:szCs w:val="24"/>
        </w:rPr>
        <w:t>100</w:t>
      </w:r>
      <w:r w:rsidRPr="00707398">
        <w:rPr>
          <w:rFonts w:ascii="Arial Narrow" w:hAnsi="Arial Narrow"/>
          <w:b/>
          <w:sz w:val="24"/>
          <w:szCs w:val="24"/>
        </w:rPr>
        <w:t xml:space="preserve"> Points)</w:t>
      </w:r>
    </w:p>
    <w:p w14:paraId="34C538E1" w14:textId="392D1E39" w:rsidR="00C525CD" w:rsidRPr="00A310EE" w:rsidRDefault="001A3A2B" w:rsidP="00A310EE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310EE">
        <w:rPr>
          <w:rFonts w:ascii="Arial Narrow" w:hAnsi="Arial Narrow"/>
          <w:sz w:val="20"/>
          <w:szCs w:val="20"/>
        </w:rPr>
        <w:t xml:space="preserve">State Championships </w:t>
      </w:r>
      <w:r w:rsidR="00BB5371" w:rsidRPr="00A310EE">
        <w:rPr>
          <w:rFonts w:ascii="Arial Narrow" w:hAnsi="Arial Narrow"/>
          <w:sz w:val="20"/>
          <w:szCs w:val="20"/>
        </w:rPr>
        <w:t>–</w:t>
      </w:r>
      <w:r w:rsidRPr="00A310EE">
        <w:rPr>
          <w:rFonts w:ascii="Arial Narrow" w:hAnsi="Arial Narrow"/>
          <w:sz w:val="20"/>
          <w:szCs w:val="20"/>
        </w:rPr>
        <w:t xml:space="preserve"> </w:t>
      </w:r>
      <w:r w:rsidRPr="00A310EE">
        <w:rPr>
          <w:rFonts w:ascii="Arial Narrow" w:hAnsi="Arial Narrow"/>
          <w:b/>
          <w:bCs/>
          <w:sz w:val="20"/>
          <w:szCs w:val="20"/>
        </w:rPr>
        <w:t>Twenty</w:t>
      </w:r>
      <w:r w:rsidR="00BB5371" w:rsidRPr="00A310EE">
        <w:rPr>
          <w:rFonts w:ascii="Arial Narrow" w:hAnsi="Arial Narrow"/>
          <w:b/>
          <w:bCs/>
          <w:sz w:val="20"/>
          <w:szCs w:val="20"/>
        </w:rPr>
        <w:t xml:space="preserve"> (20) points for each team championship.</w:t>
      </w:r>
    </w:p>
    <w:p w14:paraId="054CE48E" w14:textId="07F827DB" w:rsidR="00BB5371" w:rsidRDefault="00BB5371" w:rsidP="00C525CD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State Runners-Up </w:t>
      </w:r>
      <w:r w:rsidR="007D0841">
        <w:rPr>
          <w:rFonts w:ascii="Arial Narrow" w:hAnsi="Arial Narrow"/>
          <w:sz w:val="20"/>
          <w:szCs w:val="20"/>
        </w:rPr>
        <w:t>–</w:t>
      </w:r>
      <w:r>
        <w:rPr>
          <w:rFonts w:ascii="Arial Narrow" w:hAnsi="Arial Narrow"/>
          <w:sz w:val="20"/>
          <w:szCs w:val="20"/>
        </w:rPr>
        <w:t xml:space="preserve"> </w:t>
      </w:r>
      <w:r w:rsidR="007D0841" w:rsidRPr="00A00EC3">
        <w:rPr>
          <w:rFonts w:ascii="Arial Narrow" w:hAnsi="Arial Narrow"/>
          <w:b/>
          <w:bCs/>
          <w:sz w:val="20"/>
          <w:szCs w:val="20"/>
        </w:rPr>
        <w:t>Fifteen (15) points for each team runners-up.</w:t>
      </w:r>
    </w:p>
    <w:p w14:paraId="561DB517" w14:textId="10C58E02" w:rsidR="007D0841" w:rsidRDefault="00504649" w:rsidP="00C525CD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Regional Championship – </w:t>
      </w:r>
      <w:r w:rsidRPr="00A00EC3">
        <w:rPr>
          <w:rFonts w:ascii="Arial Narrow" w:hAnsi="Arial Narrow"/>
          <w:b/>
          <w:bCs/>
          <w:sz w:val="20"/>
          <w:szCs w:val="20"/>
        </w:rPr>
        <w:t>Ten (10) points for each team championship</w:t>
      </w:r>
      <w:r w:rsidR="006F7A84" w:rsidRPr="00A00EC3">
        <w:rPr>
          <w:rFonts w:ascii="Arial Narrow" w:hAnsi="Arial Narrow"/>
          <w:b/>
          <w:bCs/>
          <w:sz w:val="20"/>
          <w:szCs w:val="20"/>
        </w:rPr>
        <w:t>.</w:t>
      </w:r>
    </w:p>
    <w:p w14:paraId="05E5A2CB" w14:textId="54DCD50E" w:rsidR="006F7A84" w:rsidRDefault="006F7A84" w:rsidP="00C525CD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Conference or District Championship – </w:t>
      </w:r>
      <w:r w:rsidRPr="00A00EC3">
        <w:rPr>
          <w:rFonts w:ascii="Arial Narrow" w:hAnsi="Arial Narrow"/>
          <w:b/>
          <w:bCs/>
          <w:sz w:val="20"/>
          <w:szCs w:val="20"/>
        </w:rPr>
        <w:t xml:space="preserve">Five (5) </w:t>
      </w:r>
      <w:r w:rsidR="00523769" w:rsidRPr="00A00EC3">
        <w:rPr>
          <w:rFonts w:ascii="Arial Narrow" w:hAnsi="Arial Narrow"/>
          <w:b/>
          <w:bCs/>
          <w:sz w:val="20"/>
          <w:szCs w:val="20"/>
        </w:rPr>
        <w:t>points for each team championship.</w:t>
      </w:r>
    </w:p>
    <w:p w14:paraId="36E65B0B" w14:textId="341DE537" w:rsidR="00523769" w:rsidRPr="00293BA4" w:rsidRDefault="00523769" w:rsidP="00C525CD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Bonus – </w:t>
      </w:r>
      <w:r w:rsidRPr="00A00EC3">
        <w:rPr>
          <w:rFonts w:ascii="Arial Narrow" w:hAnsi="Arial Narrow"/>
          <w:b/>
          <w:bCs/>
          <w:sz w:val="20"/>
          <w:szCs w:val="20"/>
        </w:rPr>
        <w:t xml:space="preserve">An undefeated year </w:t>
      </w:r>
      <w:r w:rsidR="00A00EC3" w:rsidRPr="00A00EC3">
        <w:rPr>
          <w:rFonts w:ascii="Arial Narrow" w:hAnsi="Arial Narrow"/>
          <w:b/>
          <w:bCs/>
          <w:sz w:val="20"/>
          <w:szCs w:val="20"/>
        </w:rPr>
        <w:t>merits five (5) additional points.</w:t>
      </w:r>
    </w:p>
    <w:p w14:paraId="79EF3D0D" w14:textId="2CF3790D" w:rsidR="00293BA4" w:rsidRPr="003724E6" w:rsidRDefault="00293BA4" w:rsidP="00C525CD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Co-Champions – Each team will receive the </w:t>
      </w:r>
      <w:r w:rsidR="00813BE1">
        <w:rPr>
          <w:rFonts w:ascii="Arial Narrow" w:hAnsi="Arial Narrow"/>
          <w:sz w:val="20"/>
          <w:szCs w:val="20"/>
        </w:rPr>
        <w:t>maximum points allowed at the achievement level where the tie existed</w:t>
      </w:r>
      <w:r w:rsidR="003D79B3">
        <w:rPr>
          <w:rFonts w:ascii="Arial Narrow" w:hAnsi="Arial Narrow"/>
          <w:sz w:val="20"/>
          <w:szCs w:val="20"/>
        </w:rPr>
        <w:t>.</w:t>
      </w:r>
    </w:p>
    <w:p w14:paraId="34C538E2" w14:textId="79FBFCE3" w:rsidR="00C525CD" w:rsidRPr="003724E6" w:rsidRDefault="00C525CD" w:rsidP="00C525C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724E6">
        <w:rPr>
          <w:rFonts w:ascii="Arial Narrow" w:hAnsi="Arial Narrow"/>
          <w:b/>
          <w:sz w:val="20"/>
          <w:szCs w:val="20"/>
        </w:rPr>
        <w:t>Note:</w:t>
      </w:r>
      <w:r w:rsidRPr="003724E6">
        <w:rPr>
          <w:rFonts w:ascii="Arial Narrow" w:hAnsi="Arial Narrow"/>
          <w:sz w:val="20"/>
          <w:szCs w:val="20"/>
        </w:rPr>
        <w:t xml:space="preserve"> </w:t>
      </w:r>
      <w:r w:rsidR="003D79B3">
        <w:rPr>
          <w:rFonts w:ascii="Arial Narrow" w:hAnsi="Arial Narrow"/>
          <w:sz w:val="20"/>
          <w:szCs w:val="20"/>
        </w:rPr>
        <w:t>Only High School Varsity Team records</w:t>
      </w:r>
      <w:r w:rsidR="00D94AB7">
        <w:rPr>
          <w:rFonts w:ascii="Arial Narrow" w:hAnsi="Arial Narrow"/>
          <w:sz w:val="20"/>
          <w:szCs w:val="20"/>
        </w:rPr>
        <w:t xml:space="preserve"> AND </w:t>
      </w:r>
      <w:r w:rsidR="00D94AB7" w:rsidRPr="00726B11">
        <w:rPr>
          <w:rFonts w:ascii="Arial Narrow" w:hAnsi="Arial Narrow"/>
          <w:b/>
          <w:bCs/>
          <w:sz w:val="20"/>
          <w:szCs w:val="20"/>
          <w:u w:val="single"/>
        </w:rPr>
        <w:t>only the highest achievements</w:t>
      </w:r>
      <w:r w:rsidR="00D94AB7">
        <w:rPr>
          <w:rFonts w:ascii="Arial Narrow" w:hAnsi="Arial Narrow"/>
          <w:sz w:val="20"/>
          <w:szCs w:val="20"/>
        </w:rPr>
        <w:t xml:space="preserve"> may be counted </w:t>
      </w:r>
      <w:r w:rsidR="00671916">
        <w:rPr>
          <w:rFonts w:ascii="Arial Narrow" w:hAnsi="Arial Narrow"/>
          <w:sz w:val="20"/>
          <w:szCs w:val="20"/>
        </w:rPr>
        <w:t>in any one sport season.</w:t>
      </w:r>
      <w:r w:rsidR="003C26FD">
        <w:rPr>
          <w:rFonts w:ascii="Arial Narrow" w:hAnsi="Arial Narrow"/>
          <w:sz w:val="20"/>
          <w:szCs w:val="20"/>
        </w:rPr>
        <w:t xml:space="preserve">  Assistant coaches will be granted one-half of all the points allotted </w:t>
      </w:r>
      <w:r w:rsidR="00547694">
        <w:rPr>
          <w:rFonts w:ascii="Arial Narrow" w:hAnsi="Arial Narrow"/>
          <w:sz w:val="20"/>
          <w:szCs w:val="20"/>
        </w:rPr>
        <w:t>to their head coach for success.</w:t>
      </w:r>
    </w:p>
    <w:p w14:paraId="34C538E3" w14:textId="77777777" w:rsidR="00C525CD" w:rsidRPr="00D0214E" w:rsidRDefault="00C525CD" w:rsidP="00C525CD">
      <w:pPr>
        <w:spacing w:after="0"/>
        <w:jc w:val="both"/>
        <w:rPr>
          <w:rFonts w:ascii="Arial Narrow" w:hAnsi="Arial Narrow"/>
          <w:sz w:val="6"/>
          <w:szCs w:val="6"/>
        </w:rPr>
      </w:pPr>
    </w:p>
    <w:p w14:paraId="30E3C73B" w14:textId="77777777" w:rsidR="00A310EE" w:rsidRDefault="00C525CD" w:rsidP="00C525C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Honors and Professional Service (</w:t>
      </w:r>
      <w:r w:rsidR="003174DF">
        <w:rPr>
          <w:rFonts w:ascii="Arial Narrow" w:hAnsi="Arial Narrow"/>
          <w:b/>
          <w:sz w:val="24"/>
          <w:szCs w:val="24"/>
        </w:rPr>
        <w:t>5</w:t>
      </w:r>
      <w:r w:rsidR="00547694">
        <w:rPr>
          <w:rFonts w:ascii="Arial Narrow" w:hAnsi="Arial Narrow"/>
          <w:b/>
          <w:sz w:val="24"/>
          <w:szCs w:val="24"/>
        </w:rPr>
        <w:t>0</w:t>
      </w:r>
      <w:r w:rsidRPr="00707398">
        <w:rPr>
          <w:rFonts w:ascii="Arial Narrow" w:hAnsi="Arial Narrow"/>
          <w:b/>
          <w:sz w:val="24"/>
          <w:szCs w:val="24"/>
        </w:rPr>
        <w:t xml:space="preserve"> Points)</w:t>
      </w:r>
    </w:p>
    <w:p w14:paraId="1A64F2D3" w14:textId="300A936D" w:rsidR="00A310EE" w:rsidRPr="00EB1328" w:rsidRDefault="00A310EE" w:rsidP="00EB1328">
      <w:pPr>
        <w:spacing w:after="0"/>
        <w:jc w:val="center"/>
        <w:rPr>
          <w:rFonts w:ascii="Arial Narrow" w:hAnsi="Arial Narrow"/>
          <w:bCs/>
          <w:u w:val="single"/>
        </w:rPr>
      </w:pPr>
      <w:r w:rsidRPr="00EB1328">
        <w:rPr>
          <w:rFonts w:ascii="Arial Narrow" w:hAnsi="Arial Narrow"/>
          <w:bCs/>
          <w:u w:val="single"/>
        </w:rPr>
        <w:t>Wyoming Coaches Association (WCA) Honors &amp; Service</w:t>
      </w:r>
    </w:p>
    <w:p w14:paraId="34C538E5" w14:textId="7FC6EFDC" w:rsidR="00C525CD" w:rsidRPr="003724E6" w:rsidRDefault="00C525CD" w:rsidP="00C525C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724E6">
        <w:rPr>
          <w:rFonts w:ascii="Arial Narrow" w:hAnsi="Arial Narrow"/>
          <w:sz w:val="20"/>
          <w:szCs w:val="20"/>
        </w:rPr>
        <w:t xml:space="preserve">Office in the Wyoming Coaches’ Association </w:t>
      </w:r>
      <w:r w:rsidR="00507DCA">
        <w:rPr>
          <w:rFonts w:ascii="Arial Narrow" w:hAnsi="Arial Narrow"/>
          <w:sz w:val="20"/>
          <w:szCs w:val="20"/>
        </w:rPr>
        <w:t>Executive Committee</w:t>
      </w:r>
      <w:r w:rsidR="009925AA">
        <w:rPr>
          <w:rFonts w:ascii="Arial Narrow" w:hAnsi="Arial Narrow"/>
          <w:sz w:val="20"/>
          <w:szCs w:val="20"/>
        </w:rPr>
        <w:t xml:space="preserve"> </w:t>
      </w:r>
      <w:r w:rsidRPr="003724E6">
        <w:rPr>
          <w:rFonts w:ascii="Arial Narrow" w:hAnsi="Arial Narrow"/>
          <w:sz w:val="20"/>
          <w:szCs w:val="20"/>
        </w:rPr>
        <w:t xml:space="preserve">(President, President-Elect, Past President, </w:t>
      </w:r>
      <w:r w:rsidR="00E14F40">
        <w:rPr>
          <w:rFonts w:ascii="Arial Narrow" w:hAnsi="Arial Narrow"/>
          <w:sz w:val="20"/>
          <w:szCs w:val="20"/>
        </w:rPr>
        <w:t xml:space="preserve">Executive </w:t>
      </w:r>
      <w:r w:rsidRPr="003724E6">
        <w:rPr>
          <w:rFonts w:ascii="Arial Narrow" w:hAnsi="Arial Narrow"/>
          <w:sz w:val="20"/>
          <w:szCs w:val="20"/>
        </w:rPr>
        <w:t>Secretary</w:t>
      </w:r>
      <w:r w:rsidR="00087CBE">
        <w:rPr>
          <w:rFonts w:ascii="Arial Narrow" w:hAnsi="Arial Narrow"/>
          <w:sz w:val="20"/>
          <w:szCs w:val="20"/>
        </w:rPr>
        <w:t>/</w:t>
      </w:r>
      <w:r w:rsidRPr="003724E6">
        <w:rPr>
          <w:rFonts w:ascii="Arial Narrow" w:hAnsi="Arial Narrow"/>
          <w:sz w:val="20"/>
          <w:szCs w:val="20"/>
        </w:rPr>
        <w:t>Treasurer, Executive Secretary)</w:t>
      </w:r>
      <w:r w:rsidR="009925AA">
        <w:rPr>
          <w:rFonts w:ascii="Arial Narrow" w:hAnsi="Arial Narrow"/>
          <w:sz w:val="20"/>
          <w:szCs w:val="20"/>
        </w:rPr>
        <w:t xml:space="preserve"> - </w:t>
      </w:r>
      <w:r w:rsidR="009925AA" w:rsidRPr="009925AA">
        <w:rPr>
          <w:rFonts w:ascii="Arial Narrow" w:hAnsi="Arial Narrow"/>
          <w:b/>
          <w:bCs/>
          <w:sz w:val="20"/>
          <w:szCs w:val="20"/>
        </w:rPr>
        <w:t>Five (5) points each year</w:t>
      </w:r>
    </w:p>
    <w:p w14:paraId="34C538E6" w14:textId="52CD0E48" w:rsidR="00C525CD" w:rsidRDefault="00C525CD" w:rsidP="00C525C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724E6">
        <w:rPr>
          <w:rFonts w:ascii="Arial Narrow" w:hAnsi="Arial Narrow"/>
          <w:sz w:val="20"/>
          <w:szCs w:val="20"/>
        </w:rPr>
        <w:t xml:space="preserve">Serve as a member on the Board of Directors for the WCA – </w:t>
      </w:r>
      <w:r w:rsidRPr="009925AA">
        <w:rPr>
          <w:rFonts w:ascii="Arial Narrow" w:hAnsi="Arial Narrow"/>
          <w:b/>
          <w:bCs/>
          <w:sz w:val="20"/>
          <w:szCs w:val="20"/>
        </w:rPr>
        <w:t>T</w:t>
      </w:r>
      <w:r w:rsidR="00087CBE" w:rsidRPr="009925AA">
        <w:rPr>
          <w:rFonts w:ascii="Arial Narrow" w:hAnsi="Arial Narrow"/>
          <w:b/>
          <w:bCs/>
          <w:sz w:val="20"/>
          <w:szCs w:val="20"/>
        </w:rPr>
        <w:t>wo</w:t>
      </w:r>
      <w:r w:rsidRPr="009925AA">
        <w:rPr>
          <w:rFonts w:ascii="Arial Narrow" w:hAnsi="Arial Narrow"/>
          <w:b/>
          <w:bCs/>
          <w:sz w:val="20"/>
          <w:szCs w:val="20"/>
        </w:rPr>
        <w:t xml:space="preserve"> (</w:t>
      </w:r>
      <w:r w:rsidR="00087CBE" w:rsidRPr="009925AA">
        <w:rPr>
          <w:rFonts w:ascii="Arial Narrow" w:hAnsi="Arial Narrow"/>
          <w:b/>
          <w:bCs/>
          <w:sz w:val="20"/>
          <w:szCs w:val="20"/>
        </w:rPr>
        <w:t>2</w:t>
      </w:r>
      <w:r w:rsidRPr="009925AA">
        <w:rPr>
          <w:rFonts w:ascii="Arial Narrow" w:hAnsi="Arial Narrow"/>
          <w:b/>
          <w:bCs/>
          <w:sz w:val="20"/>
          <w:szCs w:val="20"/>
        </w:rPr>
        <w:t>) points per year</w:t>
      </w:r>
      <w:r w:rsidRPr="003724E6">
        <w:rPr>
          <w:rFonts w:ascii="Arial Narrow" w:hAnsi="Arial Narrow"/>
          <w:sz w:val="20"/>
          <w:szCs w:val="20"/>
        </w:rPr>
        <w:t>.</w:t>
      </w:r>
    </w:p>
    <w:p w14:paraId="1FA9D51F" w14:textId="4D64FCF6" w:rsidR="005C34B2" w:rsidRPr="003724E6" w:rsidRDefault="005C34B2" w:rsidP="00C525C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Lia</w:t>
      </w:r>
      <w:r w:rsidR="00320E08">
        <w:rPr>
          <w:rFonts w:ascii="Arial Narrow" w:hAnsi="Arial Narrow"/>
          <w:sz w:val="20"/>
          <w:szCs w:val="20"/>
        </w:rPr>
        <w:t>ison between Wyoming Coaches Association Board of Directors</w:t>
      </w:r>
      <w:r w:rsidR="00833269">
        <w:rPr>
          <w:rFonts w:ascii="Arial Narrow" w:hAnsi="Arial Narrow"/>
          <w:sz w:val="20"/>
          <w:szCs w:val="20"/>
        </w:rPr>
        <w:t xml:space="preserve"> and the Wyoming Interscholastic Athletic Administrator</w:t>
      </w:r>
      <w:r w:rsidR="00F9569A">
        <w:rPr>
          <w:rFonts w:ascii="Arial Narrow" w:hAnsi="Arial Narrow"/>
          <w:sz w:val="20"/>
          <w:szCs w:val="20"/>
        </w:rPr>
        <w:t xml:space="preserve">s Association – </w:t>
      </w:r>
      <w:r w:rsidR="009925AA">
        <w:rPr>
          <w:rFonts w:ascii="Arial Narrow" w:hAnsi="Arial Narrow"/>
          <w:b/>
          <w:bCs/>
          <w:sz w:val="20"/>
          <w:szCs w:val="20"/>
        </w:rPr>
        <w:t>T</w:t>
      </w:r>
      <w:r w:rsidR="00F9569A" w:rsidRPr="009925AA">
        <w:rPr>
          <w:rFonts w:ascii="Arial Narrow" w:hAnsi="Arial Narrow"/>
          <w:b/>
          <w:bCs/>
          <w:sz w:val="20"/>
          <w:szCs w:val="20"/>
        </w:rPr>
        <w:t>wo (2) points per year</w:t>
      </w:r>
      <w:r w:rsidR="00F9569A">
        <w:rPr>
          <w:rFonts w:ascii="Arial Narrow" w:hAnsi="Arial Narrow"/>
          <w:sz w:val="20"/>
          <w:szCs w:val="20"/>
        </w:rPr>
        <w:t>.</w:t>
      </w:r>
    </w:p>
    <w:p w14:paraId="34C538E7" w14:textId="77777777" w:rsidR="00C525CD" w:rsidRPr="003724E6" w:rsidRDefault="00C525CD" w:rsidP="00C525C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724E6">
        <w:rPr>
          <w:rFonts w:ascii="Arial Narrow" w:hAnsi="Arial Narrow"/>
          <w:sz w:val="20"/>
          <w:szCs w:val="20"/>
        </w:rPr>
        <w:t xml:space="preserve">Wyoming Coaches’ Association Sport Coach of the Year – </w:t>
      </w:r>
      <w:r w:rsidRPr="00571876">
        <w:rPr>
          <w:rFonts w:ascii="Arial Narrow" w:hAnsi="Arial Narrow"/>
          <w:b/>
          <w:bCs/>
          <w:sz w:val="20"/>
          <w:szCs w:val="20"/>
        </w:rPr>
        <w:t>Fifteen (15) points</w:t>
      </w:r>
      <w:r w:rsidRPr="003724E6">
        <w:rPr>
          <w:rFonts w:ascii="Arial Narrow" w:hAnsi="Arial Narrow"/>
          <w:sz w:val="20"/>
          <w:szCs w:val="20"/>
        </w:rPr>
        <w:t>.</w:t>
      </w:r>
    </w:p>
    <w:p w14:paraId="34C538E8" w14:textId="2D3AA912" w:rsidR="00C525CD" w:rsidRPr="003724E6" w:rsidRDefault="00BD27C2" w:rsidP="00C525C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Head Coach for any </w:t>
      </w:r>
      <w:r w:rsidR="0072415D">
        <w:rPr>
          <w:rFonts w:ascii="Arial Narrow" w:hAnsi="Arial Narrow"/>
          <w:sz w:val="20"/>
          <w:szCs w:val="20"/>
        </w:rPr>
        <w:t>Wyoming</w:t>
      </w:r>
      <w:r>
        <w:rPr>
          <w:rFonts w:ascii="Arial Narrow" w:hAnsi="Arial Narrow"/>
          <w:sz w:val="20"/>
          <w:szCs w:val="20"/>
        </w:rPr>
        <w:t xml:space="preserve"> Coaches Association approved All-</w:t>
      </w:r>
      <w:r w:rsidR="00446B3B">
        <w:rPr>
          <w:rFonts w:ascii="Arial Narrow" w:hAnsi="Arial Narrow"/>
          <w:sz w:val="20"/>
          <w:szCs w:val="20"/>
        </w:rPr>
        <w:t xml:space="preserve">Star </w:t>
      </w:r>
      <w:r w:rsidR="00446B3B" w:rsidRPr="003724E6">
        <w:rPr>
          <w:rFonts w:ascii="Arial Narrow" w:hAnsi="Arial Narrow"/>
          <w:sz w:val="20"/>
          <w:szCs w:val="20"/>
        </w:rPr>
        <w:t>game</w:t>
      </w:r>
      <w:r w:rsidR="0010530B">
        <w:rPr>
          <w:rFonts w:ascii="Arial Narrow" w:hAnsi="Arial Narrow"/>
          <w:sz w:val="20"/>
          <w:szCs w:val="20"/>
        </w:rPr>
        <w:t xml:space="preserve"> </w:t>
      </w:r>
      <w:r w:rsidR="0072415D">
        <w:rPr>
          <w:rFonts w:ascii="Arial Narrow" w:hAnsi="Arial Narrow"/>
          <w:sz w:val="20"/>
          <w:szCs w:val="20"/>
        </w:rPr>
        <w:t>(Wyoming Coaches Foundation All-Stars; North-South Shrine Bow</w:t>
      </w:r>
      <w:r w:rsidR="00BA7BEB">
        <w:rPr>
          <w:rFonts w:ascii="Arial Narrow" w:hAnsi="Arial Narrow"/>
          <w:sz w:val="20"/>
          <w:szCs w:val="20"/>
        </w:rPr>
        <w:t xml:space="preserve">l Game; Wyoming vs Montana </w:t>
      </w:r>
      <w:r w:rsidR="00E2069E">
        <w:rPr>
          <w:rFonts w:ascii="Arial Narrow" w:hAnsi="Arial Narrow"/>
          <w:sz w:val="20"/>
          <w:szCs w:val="20"/>
        </w:rPr>
        <w:t>All-Star Basketball Games; Wyoming-Nebraska Six-Man</w:t>
      </w:r>
      <w:r w:rsidR="00F237B3">
        <w:rPr>
          <w:rFonts w:ascii="Arial Narrow" w:hAnsi="Arial Narrow"/>
          <w:sz w:val="20"/>
          <w:szCs w:val="20"/>
        </w:rPr>
        <w:t xml:space="preserve"> All-Star Football Game; CAN/AM Six-Man Football Game) – </w:t>
      </w:r>
      <w:r w:rsidR="00F237B3" w:rsidRPr="00446B3B">
        <w:rPr>
          <w:rFonts w:ascii="Arial Narrow" w:hAnsi="Arial Narrow"/>
          <w:b/>
          <w:bCs/>
          <w:sz w:val="20"/>
          <w:szCs w:val="20"/>
        </w:rPr>
        <w:t xml:space="preserve">Ten (10) </w:t>
      </w:r>
      <w:r w:rsidR="00446B3B" w:rsidRPr="00446B3B">
        <w:rPr>
          <w:rFonts w:ascii="Arial Narrow" w:hAnsi="Arial Narrow"/>
          <w:b/>
          <w:bCs/>
          <w:sz w:val="20"/>
          <w:szCs w:val="20"/>
        </w:rPr>
        <w:t>points</w:t>
      </w:r>
    </w:p>
    <w:p w14:paraId="34C538EA" w14:textId="41F1B4FA" w:rsidR="00C525CD" w:rsidRPr="003724E6" w:rsidRDefault="00DE4714" w:rsidP="00C525C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Assistant/Associate Coach for any Wyoming Coaches Association</w:t>
      </w:r>
      <w:r w:rsidR="00B91999">
        <w:rPr>
          <w:rFonts w:ascii="Arial Narrow" w:hAnsi="Arial Narrow"/>
          <w:sz w:val="20"/>
          <w:szCs w:val="20"/>
        </w:rPr>
        <w:t xml:space="preserve"> approved All-Star game (as listed above)</w:t>
      </w:r>
      <w:r w:rsidR="00EC6670">
        <w:rPr>
          <w:rFonts w:ascii="Arial Narrow" w:hAnsi="Arial Narrow"/>
          <w:sz w:val="20"/>
          <w:szCs w:val="20"/>
        </w:rPr>
        <w:t xml:space="preserve"> – </w:t>
      </w:r>
      <w:r w:rsidR="00EC6670" w:rsidRPr="00EC6670">
        <w:rPr>
          <w:rFonts w:ascii="Arial Narrow" w:hAnsi="Arial Narrow"/>
          <w:b/>
          <w:bCs/>
          <w:sz w:val="20"/>
          <w:szCs w:val="20"/>
        </w:rPr>
        <w:t>Five (5) points</w:t>
      </w:r>
    </w:p>
    <w:p w14:paraId="4CF24A3C" w14:textId="77777777" w:rsidR="00000EFC" w:rsidRPr="00000EFC" w:rsidRDefault="00000EFC" w:rsidP="00E0654D">
      <w:pPr>
        <w:spacing w:after="0"/>
        <w:jc w:val="both"/>
        <w:rPr>
          <w:rFonts w:ascii="Arial Narrow" w:hAnsi="Arial Narrow"/>
          <w:b/>
          <w:sz w:val="6"/>
          <w:szCs w:val="6"/>
        </w:rPr>
      </w:pPr>
    </w:p>
    <w:p w14:paraId="322781F1" w14:textId="189CA853" w:rsidR="00E0654D" w:rsidRDefault="00E0654D" w:rsidP="00E0654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 xml:space="preserve">Honors and Professional Service </w:t>
      </w:r>
      <w:r>
        <w:rPr>
          <w:rFonts w:ascii="Arial Narrow" w:hAnsi="Arial Narrow"/>
          <w:b/>
          <w:sz w:val="24"/>
          <w:szCs w:val="24"/>
        </w:rPr>
        <w:t xml:space="preserve">cont. </w:t>
      </w:r>
      <w:r w:rsidRPr="00707398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50</w:t>
      </w:r>
      <w:r w:rsidRPr="00707398">
        <w:rPr>
          <w:rFonts w:ascii="Arial Narrow" w:hAnsi="Arial Narrow"/>
          <w:b/>
          <w:sz w:val="24"/>
          <w:szCs w:val="24"/>
        </w:rPr>
        <w:t xml:space="preserve"> Points)</w:t>
      </w:r>
    </w:p>
    <w:p w14:paraId="54CE7B87" w14:textId="67E99C09" w:rsidR="002A508A" w:rsidRPr="00747B55" w:rsidRDefault="00747B55" w:rsidP="00635D8E">
      <w:pPr>
        <w:spacing w:after="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Wyoming Interscholastic Athletic Administrators Association</w:t>
      </w:r>
      <w:r w:rsidR="00045869">
        <w:rPr>
          <w:rFonts w:ascii="Arial Narrow" w:hAnsi="Arial Narrow"/>
          <w:u w:val="single"/>
        </w:rPr>
        <w:t xml:space="preserve"> (WIAAA)</w:t>
      </w:r>
      <w:r>
        <w:rPr>
          <w:rFonts w:ascii="Arial Narrow" w:hAnsi="Arial Narrow"/>
          <w:u w:val="single"/>
        </w:rPr>
        <w:t xml:space="preserve"> Honors &amp; Service</w:t>
      </w:r>
    </w:p>
    <w:p w14:paraId="4AC227A8" w14:textId="5B381949" w:rsidR="00E0654D" w:rsidRPr="00C45C58" w:rsidRDefault="00870BD5" w:rsidP="00E0654D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Hold office in the WIAAA – President, President-Elect, Past-President</w:t>
      </w:r>
      <w:r w:rsidR="003D0D7D">
        <w:rPr>
          <w:rFonts w:ascii="Arial Narrow" w:hAnsi="Arial Narrow"/>
          <w:bCs/>
          <w:sz w:val="20"/>
          <w:szCs w:val="20"/>
        </w:rPr>
        <w:t xml:space="preserve">, Secretary/Treasurer – </w:t>
      </w:r>
      <w:r w:rsidR="003D0D7D">
        <w:rPr>
          <w:rFonts w:ascii="Arial Narrow" w:hAnsi="Arial Narrow"/>
          <w:b/>
          <w:sz w:val="20"/>
          <w:szCs w:val="20"/>
        </w:rPr>
        <w:t>Five (5) point</w:t>
      </w:r>
      <w:r w:rsidR="00C45C58">
        <w:rPr>
          <w:rFonts w:ascii="Arial Narrow" w:hAnsi="Arial Narrow"/>
          <w:b/>
          <w:sz w:val="20"/>
          <w:szCs w:val="20"/>
        </w:rPr>
        <w:t>s per year.</w:t>
      </w:r>
    </w:p>
    <w:p w14:paraId="122EF5B1" w14:textId="71DB01CC" w:rsidR="00C45C58" w:rsidRDefault="00C45C58" w:rsidP="00E0654D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Awarded WIAAA Athletic Director of the Year</w:t>
      </w:r>
      <w:r w:rsidR="00EE76C3">
        <w:rPr>
          <w:rFonts w:ascii="Arial Narrow" w:hAnsi="Arial Narrow"/>
          <w:bCs/>
          <w:sz w:val="20"/>
          <w:szCs w:val="20"/>
        </w:rPr>
        <w:t xml:space="preserve"> – </w:t>
      </w:r>
      <w:r w:rsidR="00EE76C3" w:rsidRPr="00EE76C3">
        <w:rPr>
          <w:rFonts w:ascii="Arial Narrow" w:hAnsi="Arial Narrow"/>
          <w:b/>
          <w:sz w:val="20"/>
          <w:szCs w:val="20"/>
        </w:rPr>
        <w:t>Fifteen (15) points</w:t>
      </w:r>
    </w:p>
    <w:p w14:paraId="79E0F3CE" w14:textId="11AF8A9B" w:rsidR="00EE76C3" w:rsidRDefault="00EE76C3" w:rsidP="00EE76C3">
      <w:pPr>
        <w:spacing w:after="0"/>
        <w:rPr>
          <w:rFonts w:ascii="Arial Narrow" w:hAnsi="Arial Narrow"/>
          <w:bCs/>
          <w:sz w:val="20"/>
          <w:szCs w:val="20"/>
        </w:rPr>
      </w:pPr>
    </w:p>
    <w:p w14:paraId="1665096B" w14:textId="0813FB0F" w:rsidR="00EE76C3" w:rsidRDefault="000E06AE" w:rsidP="00EE76C3">
      <w:pPr>
        <w:spacing w:after="0"/>
        <w:jc w:val="center"/>
        <w:rPr>
          <w:rFonts w:ascii="Arial Narrow" w:hAnsi="Arial Narrow"/>
          <w:bCs/>
          <w:u w:val="single"/>
        </w:rPr>
      </w:pPr>
      <w:r>
        <w:rPr>
          <w:rFonts w:ascii="Arial Narrow" w:hAnsi="Arial Narrow"/>
          <w:bCs/>
          <w:u w:val="single"/>
        </w:rPr>
        <w:t>National High School Athletic Coaches Association (</w:t>
      </w:r>
      <w:r w:rsidR="00045869">
        <w:rPr>
          <w:rFonts w:ascii="Arial Narrow" w:hAnsi="Arial Narrow"/>
          <w:bCs/>
          <w:u w:val="single"/>
        </w:rPr>
        <w:t>NHSACA) Honors &amp; Service</w:t>
      </w:r>
    </w:p>
    <w:p w14:paraId="0193369C" w14:textId="4B5AC2DF" w:rsidR="00045869" w:rsidRDefault="006B104C" w:rsidP="006B104C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National Sport Coach*/Athletic Director of the Year</w:t>
      </w:r>
      <w:r w:rsidR="001E62E7">
        <w:rPr>
          <w:rFonts w:ascii="Arial Narrow" w:hAnsi="Arial Narrow"/>
          <w:bCs/>
          <w:sz w:val="20"/>
          <w:szCs w:val="20"/>
        </w:rPr>
        <w:t xml:space="preserve"> – </w:t>
      </w:r>
      <w:r w:rsidR="001E62E7" w:rsidRPr="00E11644">
        <w:rPr>
          <w:rFonts w:ascii="Arial Narrow" w:hAnsi="Arial Narrow"/>
          <w:b/>
          <w:sz w:val="20"/>
          <w:szCs w:val="20"/>
        </w:rPr>
        <w:t>Twenty-Five (25) points</w:t>
      </w:r>
    </w:p>
    <w:p w14:paraId="73F2B7F4" w14:textId="51B8FE93" w:rsidR="001E62E7" w:rsidRDefault="001E62E7" w:rsidP="006B104C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Regional Finalist</w:t>
      </w:r>
      <w:r w:rsidR="00C506FB">
        <w:rPr>
          <w:rFonts w:ascii="Arial Narrow" w:hAnsi="Arial Narrow"/>
          <w:bCs/>
          <w:sz w:val="20"/>
          <w:szCs w:val="20"/>
        </w:rPr>
        <w:t xml:space="preserve"> Sport Coach/Athletic Director of the Year – </w:t>
      </w:r>
      <w:r w:rsidR="00C506FB" w:rsidRPr="00E11644">
        <w:rPr>
          <w:rFonts w:ascii="Arial Narrow" w:hAnsi="Arial Narrow"/>
          <w:b/>
          <w:sz w:val="20"/>
          <w:szCs w:val="20"/>
        </w:rPr>
        <w:t>Twenty (20) points</w:t>
      </w:r>
    </w:p>
    <w:p w14:paraId="410B29F0" w14:textId="15E74CF6" w:rsidR="003F1672" w:rsidRDefault="00AD3C82" w:rsidP="006B104C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Hold office in the NHSACA </w:t>
      </w:r>
      <w:r w:rsidR="00F8157E">
        <w:rPr>
          <w:rFonts w:ascii="Arial Narrow" w:hAnsi="Arial Narrow"/>
          <w:bCs/>
          <w:sz w:val="20"/>
          <w:szCs w:val="20"/>
        </w:rPr>
        <w:t>–</w:t>
      </w:r>
      <w:r>
        <w:rPr>
          <w:rFonts w:ascii="Arial Narrow" w:hAnsi="Arial Narrow"/>
          <w:bCs/>
          <w:sz w:val="20"/>
          <w:szCs w:val="20"/>
        </w:rPr>
        <w:t xml:space="preserve"> President</w:t>
      </w:r>
      <w:r w:rsidR="00F8157E">
        <w:rPr>
          <w:rFonts w:ascii="Arial Narrow" w:hAnsi="Arial Narrow"/>
          <w:bCs/>
          <w:sz w:val="20"/>
          <w:szCs w:val="20"/>
        </w:rPr>
        <w:t>, First Vice-President, Second Vice-President, Third Vice-President</w:t>
      </w:r>
      <w:r w:rsidR="00502320">
        <w:rPr>
          <w:rFonts w:ascii="Arial Narrow" w:hAnsi="Arial Narrow"/>
          <w:bCs/>
          <w:sz w:val="20"/>
          <w:szCs w:val="20"/>
        </w:rPr>
        <w:t>, Past-President, National Sports Representative</w:t>
      </w:r>
      <w:r w:rsidR="00334F7B">
        <w:rPr>
          <w:rFonts w:ascii="Arial Narrow" w:hAnsi="Arial Narrow"/>
          <w:bCs/>
          <w:sz w:val="20"/>
          <w:szCs w:val="20"/>
        </w:rPr>
        <w:t xml:space="preserve">, Region 7 Director – </w:t>
      </w:r>
      <w:r w:rsidR="00334F7B" w:rsidRPr="00E11644">
        <w:rPr>
          <w:rFonts w:ascii="Arial Narrow" w:hAnsi="Arial Narrow"/>
          <w:b/>
          <w:sz w:val="20"/>
          <w:szCs w:val="20"/>
        </w:rPr>
        <w:t>Ten (10) points per year</w:t>
      </w:r>
      <w:r w:rsidR="00E11644">
        <w:rPr>
          <w:rFonts w:ascii="Arial Narrow" w:hAnsi="Arial Narrow"/>
          <w:bCs/>
          <w:sz w:val="20"/>
          <w:szCs w:val="20"/>
        </w:rPr>
        <w:t>.</w:t>
      </w:r>
    </w:p>
    <w:p w14:paraId="65803828" w14:textId="294F357E" w:rsidR="00E64667" w:rsidRDefault="00E64667" w:rsidP="00E64667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Note: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C86265">
        <w:rPr>
          <w:rFonts w:ascii="Arial Narrow" w:hAnsi="Arial Narrow"/>
          <w:bCs/>
          <w:sz w:val="20"/>
          <w:szCs w:val="20"/>
        </w:rPr>
        <w:t>Only the highest level of coaching (non-accumulative</w:t>
      </w:r>
      <w:r w:rsidR="007640A1">
        <w:rPr>
          <w:rFonts w:ascii="Arial Narrow" w:hAnsi="Arial Narrow"/>
          <w:bCs/>
          <w:sz w:val="20"/>
          <w:szCs w:val="20"/>
        </w:rPr>
        <w:t>) will be counted each year from the National Coach of the Year program.</w:t>
      </w:r>
    </w:p>
    <w:p w14:paraId="5EC3DCC4" w14:textId="77777777" w:rsidR="00F362F6" w:rsidRPr="00000EFC" w:rsidRDefault="00F362F6" w:rsidP="00E64667">
      <w:pPr>
        <w:spacing w:after="0"/>
        <w:rPr>
          <w:rFonts w:ascii="Arial Narrow" w:hAnsi="Arial Narrow"/>
          <w:bCs/>
          <w:sz w:val="6"/>
          <w:szCs w:val="6"/>
        </w:rPr>
      </w:pPr>
    </w:p>
    <w:p w14:paraId="359AF26C" w14:textId="1AF93BAC" w:rsidR="00B51C7E" w:rsidRDefault="00277D64" w:rsidP="00C525C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</w:t>
      </w:r>
    </w:p>
    <w:p w14:paraId="6673019C" w14:textId="77777777" w:rsidR="00F362F6" w:rsidRPr="00000EFC" w:rsidRDefault="00F362F6" w:rsidP="00C525CD">
      <w:pPr>
        <w:spacing w:after="0"/>
        <w:jc w:val="center"/>
        <w:rPr>
          <w:rFonts w:ascii="Arial Narrow" w:hAnsi="Arial Narrow"/>
          <w:b/>
          <w:sz w:val="6"/>
          <w:szCs w:val="6"/>
        </w:rPr>
      </w:pPr>
    </w:p>
    <w:p w14:paraId="64E68629" w14:textId="1DFFAF16" w:rsidR="003325DD" w:rsidRPr="00707398" w:rsidRDefault="003325DD" w:rsidP="003325DD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Coll</w:t>
      </w:r>
      <w:r w:rsidR="003A380C">
        <w:rPr>
          <w:rFonts w:ascii="Arial Narrow" w:hAnsi="Arial Narrow"/>
          <w:b/>
          <w:sz w:val="24"/>
          <w:szCs w:val="24"/>
        </w:rPr>
        <w:t>ege</w:t>
      </w:r>
      <w:r w:rsidRPr="00707398">
        <w:rPr>
          <w:rFonts w:ascii="Arial Narrow" w:hAnsi="Arial Narrow"/>
          <w:b/>
          <w:sz w:val="24"/>
          <w:szCs w:val="24"/>
        </w:rPr>
        <w:t xml:space="preserve"> Division</w:t>
      </w:r>
    </w:p>
    <w:p w14:paraId="7AB5BDAA" w14:textId="69C7501A" w:rsidR="003325DD" w:rsidRDefault="003325DD" w:rsidP="003325DD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candidate must be or have been a Wyoming Coaches Association member in good standing with that association.  </w:t>
      </w:r>
      <w:r w:rsidRPr="004D3B70">
        <w:rPr>
          <w:rFonts w:ascii="Arial Narrow" w:hAnsi="Arial Narrow"/>
          <w:sz w:val="20"/>
          <w:szCs w:val="20"/>
        </w:rPr>
        <w:t>The candidate must accumulate at least three hundred</w:t>
      </w:r>
      <w:r w:rsidR="00D83893">
        <w:rPr>
          <w:rFonts w:ascii="Arial Narrow" w:hAnsi="Arial Narrow"/>
          <w:sz w:val="20"/>
          <w:szCs w:val="20"/>
        </w:rPr>
        <w:t>-fifty</w:t>
      </w:r>
      <w:r w:rsidRPr="004D3B70">
        <w:rPr>
          <w:rFonts w:ascii="Arial Narrow" w:hAnsi="Arial Narrow"/>
          <w:sz w:val="20"/>
          <w:szCs w:val="20"/>
        </w:rPr>
        <w:t xml:space="preserve"> (3</w:t>
      </w:r>
      <w:r>
        <w:rPr>
          <w:rFonts w:ascii="Arial Narrow" w:hAnsi="Arial Narrow"/>
          <w:sz w:val="20"/>
          <w:szCs w:val="20"/>
        </w:rPr>
        <w:t>50</w:t>
      </w:r>
      <w:r w:rsidRPr="004D3B70">
        <w:rPr>
          <w:rFonts w:ascii="Arial Narrow" w:hAnsi="Arial Narrow"/>
          <w:sz w:val="20"/>
          <w:szCs w:val="20"/>
        </w:rPr>
        <w:t>) points from the criteria listed below to be considered for admittance to the Hall of Fame</w:t>
      </w:r>
      <w:r>
        <w:rPr>
          <w:rFonts w:ascii="Arial Narrow" w:hAnsi="Arial Narrow"/>
          <w:sz w:val="20"/>
          <w:szCs w:val="20"/>
        </w:rPr>
        <w:t>:</w:t>
      </w:r>
    </w:p>
    <w:p w14:paraId="293A1CBE" w14:textId="77777777" w:rsidR="003325DD" w:rsidRDefault="003325DD" w:rsidP="003325DD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E4250">
        <w:rPr>
          <w:rFonts w:ascii="Arial Narrow" w:hAnsi="Arial Narrow"/>
          <w:sz w:val="20"/>
          <w:szCs w:val="20"/>
        </w:rPr>
        <w:t xml:space="preserve">Two hundred (200) points must be in years of </w:t>
      </w:r>
      <w:r>
        <w:rPr>
          <w:rFonts w:ascii="Arial Narrow" w:hAnsi="Arial Narrow"/>
          <w:sz w:val="20"/>
          <w:szCs w:val="20"/>
        </w:rPr>
        <w:t>C</w:t>
      </w:r>
      <w:r w:rsidRPr="003E4250">
        <w:rPr>
          <w:rFonts w:ascii="Arial Narrow" w:hAnsi="Arial Narrow"/>
          <w:sz w:val="20"/>
          <w:szCs w:val="20"/>
        </w:rPr>
        <w:t xml:space="preserve">oaching </w:t>
      </w:r>
      <w:r>
        <w:rPr>
          <w:rFonts w:ascii="Arial Narrow" w:hAnsi="Arial Narrow"/>
          <w:sz w:val="20"/>
          <w:szCs w:val="20"/>
        </w:rPr>
        <w:t>E</w:t>
      </w:r>
      <w:r w:rsidRPr="003E4250">
        <w:rPr>
          <w:rFonts w:ascii="Arial Narrow" w:hAnsi="Arial Narrow"/>
          <w:sz w:val="20"/>
          <w:szCs w:val="20"/>
        </w:rPr>
        <w:t>xperience</w:t>
      </w:r>
      <w:r>
        <w:rPr>
          <w:rFonts w:ascii="Arial Narrow" w:hAnsi="Arial Narrow"/>
          <w:sz w:val="20"/>
          <w:szCs w:val="20"/>
        </w:rPr>
        <w:t>.</w:t>
      </w:r>
    </w:p>
    <w:p w14:paraId="356D73C6" w14:textId="77777777" w:rsidR="003325DD" w:rsidRDefault="003325DD" w:rsidP="003325DD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One Hundred</w:t>
      </w:r>
      <w:r w:rsidRPr="003E4250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100</w:t>
      </w:r>
      <w:r w:rsidRPr="003E4250">
        <w:rPr>
          <w:rFonts w:ascii="Arial Narrow" w:hAnsi="Arial Narrow"/>
          <w:sz w:val="20"/>
          <w:szCs w:val="20"/>
        </w:rPr>
        <w:t xml:space="preserve">) points must come from </w:t>
      </w:r>
      <w:r>
        <w:rPr>
          <w:rFonts w:ascii="Arial Narrow" w:hAnsi="Arial Narrow"/>
          <w:sz w:val="20"/>
          <w:szCs w:val="20"/>
        </w:rPr>
        <w:t>Success.</w:t>
      </w:r>
    </w:p>
    <w:p w14:paraId="42FF4919" w14:textId="77777777" w:rsidR="003325DD" w:rsidRDefault="003325DD" w:rsidP="003325DD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Fifty</w:t>
      </w:r>
      <w:r w:rsidRPr="003E4250">
        <w:rPr>
          <w:rFonts w:ascii="Arial Narrow" w:hAnsi="Arial Narrow"/>
          <w:sz w:val="20"/>
          <w:szCs w:val="20"/>
        </w:rPr>
        <w:t xml:space="preserve"> (5</w:t>
      </w:r>
      <w:r>
        <w:rPr>
          <w:rFonts w:ascii="Arial Narrow" w:hAnsi="Arial Narrow"/>
          <w:sz w:val="20"/>
          <w:szCs w:val="20"/>
        </w:rPr>
        <w:t>0</w:t>
      </w:r>
      <w:r w:rsidRPr="003E4250">
        <w:rPr>
          <w:rFonts w:ascii="Arial Narrow" w:hAnsi="Arial Narrow"/>
          <w:sz w:val="20"/>
          <w:szCs w:val="20"/>
        </w:rPr>
        <w:t xml:space="preserve">) points must be </w:t>
      </w:r>
      <w:r>
        <w:rPr>
          <w:rFonts w:ascii="Arial Narrow" w:hAnsi="Arial Narrow"/>
          <w:sz w:val="20"/>
          <w:szCs w:val="20"/>
        </w:rPr>
        <w:t>H</w:t>
      </w:r>
      <w:r w:rsidRPr="003E4250">
        <w:rPr>
          <w:rFonts w:ascii="Arial Narrow" w:hAnsi="Arial Narrow"/>
          <w:sz w:val="20"/>
          <w:szCs w:val="20"/>
        </w:rPr>
        <w:t xml:space="preserve">onors and </w:t>
      </w:r>
      <w:r>
        <w:rPr>
          <w:rFonts w:ascii="Arial Narrow" w:hAnsi="Arial Narrow"/>
          <w:sz w:val="20"/>
          <w:szCs w:val="20"/>
        </w:rPr>
        <w:t>P</w:t>
      </w:r>
      <w:r w:rsidRPr="003E4250">
        <w:rPr>
          <w:rFonts w:ascii="Arial Narrow" w:hAnsi="Arial Narrow"/>
          <w:sz w:val="20"/>
          <w:szCs w:val="20"/>
        </w:rPr>
        <w:t xml:space="preserve">rofessional </w:t>
      </w:r>
      <w:r>
        <w:rPr>
          <w:rFonts w:ascii="Arial Narrow" w:hAnsi="Arial Narrow"/>
          <w:sz w:val="20"/>
          <w:szCs w:val="20"/>
        </w:rPr>
        <w:t>S</w:t>
      </w:r>
      <w:r w:rsidRPr="003E4250">
        <w:rPr>
          <w:rFonts w:ascii="Arial Narrow" w:hAnsi="Arial Narrow"/>
          <w:sz w:val="20"/>
          <w:szCs w:val="20"/>
        </w:rPr>
        <w:t>ervice.</w:t>
      </w:r>
    </w:p>
    <w:p w14:paraId="7075FFE8" w14:textId="4DC52513" w:rsidR="003325DD" w:rsidRPr="002460AC" w:rsidRDefault="00550814" w:rsidP="003325DD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Note: </w:t>
      </w:r>
      <w:r w:rsidR="003325DD">
        <w:rPr>
          <w:rFonts w:ascii="Arial Narrow" w:hAnsi="Arial Narrow"/>
          <w:sz w:val="20"/>
          <w:szCs w:val="20"/>
        </w:rPr>
        <w:t>Eighty percent</w:t>
      </w:r>
      <w:r w:rsidR="003325DD" w:rsidRPr="002460AC">
        <w:rPr>
          <w:rFonts w:ascii="Arial Narrow" w:hAnsi="Arial Narrow"/>
          <w:sz w:val="20"/>
          <w:szCs w:val="20"/>
        </w:rPr>
        <w:t xml:space="preserve"> (80%) of an individual’s points in each category must be earned in Wyoming Service.</w:t>
      </w:r>
    </w:p>
    <w:p w14:paraId="0DC4D85D" w14:textId="67AD1A7C" w:rsidR="003325DD" w:rsidRDefault="003325DD" w:rsidP="003325DD">
      <w:pPr>
        <w:spacing w:after="0"/>
        <w:rPr>
          <w:rFonts w:ascii="Arial Narrow" w:hAnsi="Arial Narrow"/>
          <w:b/>
          <w:sz w:val="24"/>
          <w:szCs w:val="24"/>
        </w:rPr>
      </w:pPr>
    </w:p>
    <w:p w14:paraId="68442BCF" w14:textId="02B7E213" w:rsidR="00A56128" w:rsidRDefault="00A56128" w:rsidP="00A753C4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Coaching Experience (200 Points)</w:t>
      </w:r>
    </w:p>
    <w:p w14:paraId="6368B24A" w14:textId="689EAB64" w:rsidR="00A753C4" w:rsidRDefault="004F66FE" w:rsidP="00A753C4">
      <w:pPr>
        <w:pStyle w:val="ListParagraph"/>
        <w:numPr>
          <w:ilvl w:val="0"/>
          <w:numId w:val="18"/>
        </w:numPr>
        <w:spacing w:after="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Head Coach – any NCAA or NJCAA recognized sport</w:t>
      </w:r>
      <w:r w:rsidR="00B96F0D">
        <w:rPr>
          <w:rFonts w:ascii="Arial Narrow" w:hAnsi="Arial Narrow"/>
          <w:bCs/>
          <w:sz w:val="20"/>
          <w:szCs w:val="20"/>
        </w:rPr>
        <w:t xml:space="preserve"> – </w:t>
      </w:r>
      <w:r w:rsidR="00B96F0D" w:rsidRPr="004C5C2F">
        <w:rPr>
          <w:rFonts w:ascii="Arial Narrow" w:hAnsi="Arial Narrow"/>
          <w:b/>
          <w:sz w:val="20"/>
          <w:szCs w:val="20"/>
        </w:rPr>
        <w:t>Ten (10) points per year</w:t>
      </w:r>
    </w:p>
    <w:p w14:paraId="2A221503" w14:textId="7BCC8DA5" w:rsidR="009E5BDD" w:rsidRDefault="009E5BDD" w:rsidP="00A753C4">
      <w:pPr>
        <w:pStyle w:val="ListParagraph"/>
        <w:numPr>
          <w:ilvl w:val="0"/>
          <w:numId w:val="18"/>
        </w:numPr>
        <w:spacing w:after="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Assistant Coach/Athletic Trainer – any NCAA or </w:t>
      </w:r>
      <w:r w:rsidR="00D46770">
        <w:rPr>
          <w:rFonts w:ascii="Arial Narrow" w:hAnsi="Arial Narrow"/>
          <w:bCs/>
          <w:sz w:val="20"/>
          <w:szCs w:val="20"/>
        </w:rPr>
        <w:t xml:space="preserve">NJCAA recognized sport – </w:t>
      </w:r>
      <w:r w:rsidR="00D46770" w:rsidRPr="004C5C2F">
        <w:rPr>
          <w:rFonts w:ascii="Arial Narrow" w:hAnsi="Arial Narrow"/>
          <w:b/>
          <w:sz w:val="20"/>
          <w:szCs w:val="20"/>
        </w:rPr>
        <w:t>Five (5) points per year</w:t>
      </w:r>
    </w:p>
    <w:p w14:paraId="7162FF5B" w14:textId="6D4C4D3E" w:rsidR="00D46770" w:rsidRDefault="00543FD9" w:rsidP="00A753C4">
      <w:pPr>
        <w:pStyle w:val="ListParagraph"/>
        <w:numPr>
          <w:ilvl w:val="0"/>
          <w:numId w:val="18"/>
        </w:numPr>
        <w:spacing w:after="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Athletic Director </w:t>
      </w:r>
      <w:r w:rsidR="008C5E36">
        <w:rPr>
          <w:rFonts w:ascii="Arial Narrow" w:hAnsi="Arial Narrow"/>
          <w:bCs/>
          <w:sz w:val="20"/>
          <w:szCs w:val="20"/>
        </w:rPr>
        <w:t>–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8C5E36" w:rsidRPr="004C5C2F">
        <w:rPr>
          <w:rFonts w:ascii="Arial Narrow" w:hAnsi="Arial Narrow"/>
          <w:b/>
          <w:sz w:val="20"/>
          <w:szCs w:val="20"/>
        </w:rPr>
        <w:t>Five (5) points per year</w:t>
      </w:r>
      <w:r w:rsidR="008C5E36">
        <w:rPr>
          <w:rFonts w:ascii="Arial Narrow" w:hAnsi="Arial Narrow"/>
          <w:bCs/>
          <w:sz w:val="20"/>
          <w:szCs w:val="20"/>
        </w:rPr>
        <w:t xml:space="preserve"> (College Level)</w:t>
      </w:r>
    </w:p>
    <w:p w14:paraId="233C235C" w14:textId="071C5973" w:rsidR="008C5E36" w:rsidRPr="00A753C4" w:rsidRDefault="008C5E36" w:rsidP="00A753C4">
      <w:pPr>
        <w:pStyle w:val="ListParagraph"/>
        <w:numPr>
          <w:ilvl w:val="0"/>
          <w:numId w:val="18"/>
        </w:numPr>
        <w:spacing w:after="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Assistant Athletic Director – </w:t>
      </w:r>
      <w:r w:rsidRPr="004C5C2F">
        <w:rPr>
          <w:rFonts w:ascii="Arial Narrow" w:hAnsi="Arial Narrow"/>
          <w:b/>
          <w:sz w:val="20"/>
          <w:szCs w:val="20"/>
        </w:rPr>
        <w:t>Two and one-</w:t>
      </w:r>
      <w:r w:rsidR="00690FE4" w:rsidRPr="004C5C2F">
        <w:rPr>
          <w:rFonts w:ascii="Arial Narrow" w:hAnsi="Arial Narrow"/>
          <w:b/>
          <w:sz w:val="20"/>
          <w:szCs w:val="20"/>
        </w:rPr>
        <w:t>half (2½) points per year</w:t>
      </w:r>
      <w:r w:rsidR="00690FE4">
        <w:rPr>
          <w:rFonts w:ascii="Arial Narrow" w:hAnsi="Arial Narrow"/>
          <w:bCs/>
          <w:sz w:val="20"/>
          <w:szCs w:val="20"/>
        </w:rPr>
        <w:t xml:space="preserve"> (College Level) </w:t>
      </w:r>
    </w:p>
    <w:p w14:paraId="1A51883B" w14:textId="62DA3FDD" w:rsidR="00A56128" w:rsidRPr="00545D7F" w:rsidRDefault="00A56128" w:rsidP="00A5612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D3B70">
        <w:rPr>
          <w:rFonts w:ascii="Arial Narrow" w:hAnsi="Arial Narrow"/>
          <w:b/>
          <w:sz w:val="20"/>
          <w:szCs w:val="20"/>
        </w:rPr>
        <w:t>Note:</w:t>
      </w:r>
      <w:r w:rsidRPr="004D3B70">
        <w:rPr>
          <w:rFonts w:ascii="Arial Narrow" w:hAnsi="Arial Narrow"/>
          <w:sz w:val="20"/>
          <w:szCs w:val="20"/>
        </w:rPr>
        <w:t xml:space="preserve"> A candidate cannot accumulate more than ten (10) points in any one school year for Coaching Experience. A candidate that is not a head coach in any sport can accumulate only five (5) points per year</w:t>
      </w:r>
      <w:r w:rsidR="00E1510E">
        <w:rPr>
          <w:rFonts w:ascii="Arial Narrow" w:hAnsi="Arial Narrow"/>
          <w:sz w:val="20"/>
          <w:szCs w:val="20"/>
        </w:rPr>
        <w:t>.</w:t>
      </w:r>
    </w:p>
    <w:p w14:paraId="44E405B7" w14:textId="77777777" w:rsidR="00A56128" w:rsidRPr="00D0214E" w:rsidRDefault="00A56128" w:rsidP="00A56128">
      <w:pPr>
        <w:spacing w:after="0"/>
        <w:jc w:val="both"/>
        <w:rPr>
          <w:rFonts w:ascii="Arial Narrow" w:hAnsi="Arial Narrow"/>
          <w:color w:val="FF0000"/>
          <w:sz w:val="6"/>
          <w:szCs w:val="6"/>
        </w:rPr>
      </w:pPr>
    </w:p>
    <w:p w14:paraId="7ABC25DA" w14:textId="77777777" w:rsidR="00A56128" w:rsidRDefault="00A56128" w:rsidP="00A5612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Success (</w:t>
      </w:r>
      <w:r>
        <w:rPr>
          <w:rFonts w:ascii="Arial Narrow" w:hAnsi="Arial Narrow"/>
          <w:b/>
          <w:sz w:val="24"/>
          <w:szCs w:val="24"/>
        </w:rPr>
        <w:t>100</w:t>
      </w:r>
      <w:r w:rsidRPr="00707398">
        <w:rPr>
          <w:rFonts w:ascii="Arial Narrow" w:hAnsi="Arial Narrow"/>
          <w:b/>
          <w:sz w:val="24"/>
          <w:szCs w:val="24"/>
        </w:rPr>
        <w:t xml:space="preserve"> Points)</w:t>
      </w:r>
    </w:p>
    <w:p w14:paraId="1F051D60" w14:textId="473980DB" w:rsidR="00A56128" w:rsidRPr="00C722E9" w:rsidRDefault="00C722E9" w:rsidP="00C722E9">
      <w:pPr>
        <w:pStyle w:val="ListParagraph"/>
        <w:numPr>
          <w:ilvl w:val="0"/>
          <w:numId w:val="20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National Team </w:t>
      </w:r>
      <w:r w:rsidR="00A56128" w:rsidRPr="00C722E9">
        <w:rPr>
          <w:rFonts w:ascii="Arial Narrow" w:hAnsi="Arial Narrow"/>
          <w:sz w:val="20"/>
          <w:szCs w:val="20"/>
        </w:rPr>
        <w:t xml:space="preserve">Championships – </w:t>
      </w:r>
      <w:r w:rsidR="00A56128" w:rsidRPr="00C722E9">
        <w:rPr>
          <w:rFonts w:ascii="Arial Narrow" w:hAnsi="Arial Narrow"/>
          <w:b/>
          <w:bCs/>
          <w:sz w:val="20"/>
          <w:szCs w:val="20"/>
        </w:rPr>
        <w:t>T</w:t>
      </w:r>
      <w:r>
        <w:rPr>
          <w:rFonts w:ascii="Arial Narrow" w:hAnsi="Arial Narrow"/>
          <w:b/>
          <w:bCs/>
          <w:sz w:val="20"/>
          <w:szCs w:val="20"/>
        </w:rPr>
        <w:t>hirty</w:t>
      </w:r>
      <w:r w:rsidR="00A56128" w:rsidRPr="00C722E9">
        <w:rPr>
          <w:rFonts w:ascii="Arial Narrow" w:hAnsi="Arial Narrow"/>
          <w:b/>
          <w:bCs/>
          <w:sz w:val="20"/>
          <w:szCs w:val="20"/>
        </w:rPr>
        <w:t xml:space="preserve"> (</w:t>
      </w:r>
      <w:r>
        <w:rPr>
          <w:rFonts w:ascii="Arial Narrow" w:hAnsi="Arial Narrow"/>
          <w:b/>
          <w:bCs/>
          <w:sz w:val="20"/>
          <w:szCs w:val="20"/>
        </w:rPr>
        <w:t>3</w:t>
      </w:r>
      <w:r w:rsidR="00A56128" w:rsidRPr="00C722E9">
        <w:rPr>
          <w:rFonts w:ascii="Arial Narrow" w:hAnsi="Arial Narrow"/>
          <w:b/>
          <w:bCs/>
          <w:sz w:val="20"/>
          <w:szCs w:val="20"/>
        </w:rPr>
        <w:t>0) points</w:t>
      </w:r>
      <w:r w:rsidR="0005184B">
        <w:rPr>
          <w:rFonts w:ascii="Arial Narrow" w:hAnsi="Arial Narrow"/>
          <w:b/>
          <w:bCs/>
          <w:sz w:val="20"/>
          <w:szCs w:val="20"/>
        </w:rPr>
        <w:t>.</w:t>
      </w:r>
    </w:p>
    <w:p w14:paraId="2244A50C" w14:textId="0EB96E9E" w:rsidR="00A56128" w:rsidRPr="00A25DFE" w:rsidRDefault="00A25DFE" w:rsidP="00A25DF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Team place </w:t>
      </w:r>
      <w:r w:rsidR="00467C52">
        <w:rPr>
          <w:rFonts w:ascii="Arial Narrow" w:hAnsi="Arial Narrow"/>
          <w:sz w:val="20"/>
          <w:szCs w:val="20"/>
        </w:rPr>
        <w:t xml:space="preserve">in the top four (4) at a </w:t>
      </w:r>
      <w:r w:rsidR="0005184B">
        <w:rPr>
          <w:rFonts w:ascii="Arial Narrow" w:hAnsi="Arial Narrow"/>
          <w:sz w:val="20"/>
          <w:szCs w:val="20"/>
        </w:rPr>
        <w:t xml:space="preserve">national level tournament/playoff </w:t>
      </w:r>
      <w:r w:rsidR="00A56128" w:rsidRPr="00A25DFE">
        <w:rPr>
          <w:rFonts w:ascii="Arial Narrow" w:hAnsi="Arial Narrow"/>
          <w:sz w:val="20"/>
          <w:szCs w:val="20"/>
        </w:rPr>
        <w:t xml:space="preserve">– </w:t>
      </w:r>
      <w:r w:rsidR="0005184B">
        <w:rPr>
          <w:rFonts w:ascii="Arial Narrow" w:hAnsi="Arial Narrow"/>
          <w:b/>
          <w:bCs/>
          <w:sz w:val="20"/>
          <w:szCs w:val="20"/>
        </w:rPr>
        <w:t>Twenty-five</w:t>
      </w:r>
      <w:r w:rsidR="00A56128" w:rsidRPr="00A25DFE">
        <w:rPr>
          <w:rFonts w:ascii="Arial Narrow" w:hAnsi="Arial Narrow"/>
          <w:b/>
          <w:bCs/>
          <w:sz w:val="20"/>
          <w:szCs w:val="20"/>
        </w:rPr>
        <w:t xml:space="preserve"> (</w:t>
      </w:r>
      <w:r w:rsidR="0005184B">
        <w:rPr>
          <w:rFonts w:ascii="Arial Narrow" w:hAnsi="Arial Narrow"/>
          <w:b/>
          <w:bCs/>
          <w:sz w:val="20"/>
          <w:szCs w:val="20"/>
        </w:rPr>
        <w:t>2</w:t>
      </w:r>
      <w:r w:rsidR="00A56128" w:rsidRPr="00A25DFE">
        <w:rPr>
          <w:rFonts w:ascii="Arial Narrow" w:hAnsi="Arial Narrow"/>
          <w:b/>
          <w:bCs/>
          <w:sz w:val="20"/>
          <w:szCs w:val="20"/>
        </w:rPr>
        <w:t>5) points</w:t>
      </w:r>
      <w:r w:rsidR="00816253">
        <w:rPr>
          <w:rFonts w:ascii="Arial Narrow" w:hAnsi="Arial Narrow"/>
          <w:b/>
          <w:bCs/>
          <w:sz w:val="20"/>
          <w:szCs w:val="20"/>
        </w:rPr>
        <w:t>.</w:t>
      </w:r>
    </w:p>
    <w:p w14:paraId="3E7C878A" w14:textId="02457A94" w:rsidR="00A56128" w:rsidRDefault="00A56128" w:rsidP="00A25DFE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Regional </w:t>
      </w:r>
      <w:r w:rsidR="00746975">
        <w:rPr>
          <w:rFonts w:ascii="Arial Narrow" w:hAnsi="Arial Narrow"/>
          <w:sz w:val="20"/>
          <w:szCs w:val="20"/>
        </w:rPr>
        <w:t>T</w:t>
      </w:r>
      <w:r w:rsidR="00816253">
        <w:rPr>
          <w:rFonts w:ascii="Arial Narrow" w:hAnsi="Arial Narrow"/>
          <w:sz w:val="20"/>
          <w:szCs w:val="20"/>
        </w:rPr>
        <w:t xml:space="preserve">eam </w:t>
      </w:r>
      <w:r>
        <w:rPr>
          <w:rFonts w:ascii="Arial Narrow" w:hAnsi="Arial Narrow"/>
          <w:sz w:val="20"/>
          <w:szCs w:val="20"/>
        </w:rPr>
        <w:t>Championship</w:t>
      </w:r>
      <w:r w:rsidR="00746975">
        <w:rPr>
          <w:rFonts w:ascii="Arial Narrow" w:hAnsi="Arial Narrow"/>
          <w:sz w:val="20"/>
          <w:szCs w:val="20"/>
        </w:rPr>
        <w:t xml:space="preserve">/top sixteen (16) </w:t>
      </w:r>
      <w:r w:rsidR="00A917A8">
        <w:rPr>
          <w:rFonts w:ascii="Arial Narrow" w:hAnsi="Arial Narrow"/>
          <w:sz w:val="20"/>
          <w:szCs w:val="20"/>
        </w:rPr>
        <w:t>teams recognized</w:t>
      </w:r>
      <w:r>
        <w:rPr>
          <w:rFonts w:ascii="Arial Narrow" w:hAnsi="Arial Narrow"/>
          <w:sz w:val="20"/>
          <w:szCs w:val="20"/>
        </w:rPr>
        <w:t xml:space="preserve"> – </w:t>
      </w:r>
      <w:r w:rsidRPr="00A00EC3">
        <w:rPr>
          <w:rFonts w:ascii="Arial Narrow" w:hAnsi="Arial Narrow"/>
          <w:b/>
          <w:bCs/>
          <w:sz w:val="20"/>
          <w:szCs w:val="20"/>
        </w:rPr>
        <w:t>T</w:t>
      </w:r>
      <w:r w:rsidR="00A917A8">
        <w:rPr>
          <w:rFonts w:ascii="Arial Narrow" w:hAnsi="Arial Narrow"/>
          <w:b/>
          <w:bCs/>
          <w:sz w:val="20"/>
          <w:szCs w:val="20"/>
        </w:rPr>
        <w:t>w</w:t>
      </w:r>
      <w:r w:rsidRPr="00A00EC3">
        <w:rPr>
          <w:rFonts w:ascii="Arial Narrow" w:hAnsi="Arial Narrow"/>
          <w:b/>
          <w:bCs/>
          <w:sz w:val="20"/>
          <w:szCs w:val="20"/>
        </w:rPr>
        <w:t>en</w:t>
      </w:r>
      <w:r w:rsidR="00A917A8">
        <w:rPr>
          <w:rFonts w:ascii="Arial Narrow" w:hAnsi="Arial Narrow"/>
          <w:b/>
          <w:bCs/>
          <w:sz w:val="20"/>
          <w:szCs w:val="20"/>
        </w:rPr>
        <w:t>ty</w:t>
      </w:r>
      <w:r w:rsidRPr="00A00EC3">
        <w:rPr>
          <w:rFonts w:ascii="Arial Narrow" w:hAnsi="Arial Narrow"/>
          <w:b/>
          <w:bCs/>
          <w:sz w:val="20"/>
          <w:szCs w:val="20"/>
        </w:rPr>
        <w:t xml:space="preserve"> (</w:t>
      </w:r>
      <w:r w:rsidR="00A917A8">
        <w:rPr>
          <w:rFonts w:ascii="Arial Narrow" w:hAnsi="Arial Narrow"/>
          <w:b/>
          <w:bCs/>
          <w:sz w:val="20"/>
          <w:szCs w:val="20"/>
        </w:rPr>
        <w:t>2</w:t>
      </w:r>
      <w:r w:rsidRPr="00A00EC3">
        <w:rPr>
          <w:rFonts w:ascii="Arial Narrow" w:hAnsi="Arial Narrow"/>
          <w:b/>
          <w:bCs/>
          <w:sz w:val="20"/>
          <w:szCs w:val="20"/>
        </w:rPr>
        <w:t>0) points</w:t>
      </w:r>
      <w:r w:rsidR="00A917A8">
        <w:rPr>
          <w:rFonts w:ascii="Arial Narrow" w:hAnsi="Arial Narrow"/>
          <w:b/>
          <w:bCs/>
          <w:sz w:val="20"/>
          <w:szCs w:val="20"/>
        </w:rPr>
        <w:t>.</w:t>
      </w:r>
    </w:p>
    <w:p w14:paraId="4A688C3A" w14:textId="146F78B9" w:rsidR="00A56128" w:rsidRDefault="00A56128" w:rsidP="00A25DFE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Conference </w:t>
      </w:r>
      <w:r w:rsidR="00217DCA">
        <w:rPr>
          <w:rFonts w:ascii="Arial Narrow" w:hAnsi="Arial Narrow"/>
          <w:sz w:val="20"/>
          <w:szCs w:val="20"/>
        </w:rPr>
        <w:t>Team</w:t>
      </w:r>
      <w:r>
        <w:rPr>
          <w:rFonts w:ascii="Arial Narrow" w:hAnsi="Arial Narrow"/>
          <w:sz w:val="20"/>
          <w:szCs w:val="20"/>
        </w:rPr>
        <w:t xml:space="preserve"> Championship</w:t>
      </w:r>
      <w:r w:rsidR="00217DCA">
        <w:rPr>
          <w:rFonts w:ascii="Arial Narrow" w:hAnsi="Arial Narrow"/>
          <w:sz w:val="20"/>
          <w:szCs w:val="20"/>
        </w:rPr>
        <w:t xml:space="preserve"> recognized</w:t>
      </w:r>
      <w:r>
        <w:rPr>
          <w:rFonts w:ascii="Arial Narrow" w:hAnsi="Arial Narrow"/>
          <w:sz w:val="20"/>
          <w:szCs w:val="20"/>
        </w:rPr>
        <w:t xml:space="preserve"> – </w:t>
      </w:r>
      <w:r w:rsidRPr="00A00EC3">
        <w:rPr>
          <w:rFonts w:ascii="Arial Narrow" w:hAnsi="Arial Narrow"/>
          <w:b/>
          <w:bCs/>
          <w:sz w:val="20"/>
          <w:szCs w:val="20"/>
        </w:rPr>
        <w:t>Fi</w:t>
      </w:r>
      <w:r w:rsidR="00217DCA">
        <w:rPr>
          <w:rFonts w:ascii="Arial Narrow" w:hAnsi="Arial Narrow"/>
          <w:b/>
          <w:bCs/>
          <w:sz w:val="20"/>
          <w:szCs w:val="20"/>
        </w:rPr>
        <w:t>fteen</w:t>
      </w:r>
      <w:r w:rsidRPr="00A00EC3">
        <w:rPr>
          <w:rFonts w:ascii="Arial Narrow" w:hAnsi="Arial Narrow"/>
          <w:b/>
          <w:bCs/>
          <w:sz w:val="20"/>
          <w:szCs w:val="20"/>
        </w:rPr>
        <w:t xml:space="preserve"> (</w:t>
      </w:r>
      <w:r w:rsidR="006C40D6">
        <w:rPr>
          <w:rFonts w:ascii="Arial Narrow" w:hAnsi="Arial Narrow"/>
          <w:b/>
          <w:bCs/>
          <w:sz w:val="20"/>
          <w:szCs w:val="20"/>
        </w:rPr>
        <w:t>1</w:t>
      </w:r>
      <w:r w:rsidRPr="00A00EC3">
        <w:rPr>
          <w:rFonts w:ascii="Arial Narrow" w:hAnsi="Arial Narrow"/>
          <w:b/>
          <w:bCs/>
          <w:sz w:val="20"/>
          <w:szCs w:val="20"/>
        </w:rPr>
        <w:t>5) po</w:t>
      </w:r>
      <w:r w:rsidR="006C40D6">
        <w:rPr>
          <w:rFonts w:ascii="Arial Narrow" w:hAnsi="Arial Narrow"/>
          <w:b/>
          <w:bCs/>
          <w:sz w:val="20"/>
          <w:szCs w:val="20"/>
        </w:rPr>
        <w:t>ints</w:t>
      </w:r>
      <w:r w:rsidRPr="00A00EC3">
        <w:rPr>
          <w:rFonts w:ascii="Arial Narrow" w:hAnsi="Arial Narrow"/>
          <w:b/>
          <w:bCs/>
          <w:sz w:val="20"/>
          <w:szCs w:val="20"/>
        </w:rPr>
        <w:t>.</w:t>
      </w:r>
    </w:p>
    <w:p w14:paraId="27D877C5" w14:textId="77777777" w:rsidR="00A56128" w:rsidRPr="00293BA4" w:rsidRDefault="00A56128" w:rsidP="00A25DFE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Bonus – </w:t>
      </w:r>
      <w:r w:rsidRPr="00A00EC3">
        <w:rPr>
          <w:rFonts w:ascii="Arial Narrow" w:hAnsi="Arial Narrow"/>
          <w:b/>
          <w:bCs/>
          <w:sz w:val="20"/>
          <w:szCs w:val="20"/>
        </w:rPr>
        <w:t>An undefeated year merits five (5) additional points.</w:t>
      </w:r>
    </w:p>
    <w:p w14:paraId="36778D38" w14:textId="77777777" w:rsidR="00A56128" w:rsidRPr="003724E6" w:rsidRDefault="00A56128" w:rsidP="00A25DFE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Co-Champions – Each team will receive the maximum points allowed at the achievement level where the tie existed.</w:t>
      </w:r>
    </w:p>
    <w:p w14:paraId="23717037" w14:textId="024BEE95" w:rsidR="00A56128" w:rsidRDefault="00A56128" w:rsidP="00A5612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724E6">
        <w:rPr>
          <w:rFonts w:ascii="Arial Narrow" w:hAnsi="Arial Narrow"/>
          <w:b/>
          <w:sz w:val="20"/>
          <w:szCs w:val="20"/>
        </w:rPr>
        <w:t>Note:</w:t>
      </w:r>
      <w:r w:rsidRPr="003724E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Only </w:t>
      </w:r>
      <w:r w:rsidR="00582932">
        <w:rPr>
          <w:rFonts w:ascii="Arial Narrow" w:hAnsi="Arial Narrow"/>
          <w:sz w:val="20"/>
          <w:szCs w:val="20"/>
        </w:rPr>
        <w:t>NCAA or NJCAA records</w:t>
      </w:r>
      <w:r>
        <w:rPr>
          <w:rFonts w:ascii="Arial Narrow" w:hAnsi="Arial Narrow"/>
          <w:sz w:val="20"/>
          <w:szCs w:val="20"/>
        </w:rPr>
        <w:t xml:space="preserve"> AND </w:t>
      </w:r>
      <w:r w:rsidRPr="00726B11">
        <w:rPr>
          <w:rFonts w:ascii="Arial Narrow" w:hAnsi="Arial Narrow"/>
          <w:b/>
          <w:bCs/>
          <w:sz w:val="20"/>
          <w:szCs w:val="20"/>
          <w:u w:val="single"/>
        </w:rPr>
        <w:t>only the highest achievements</w:t>
      </w:r>
      <w:r>
        <w:rPr>
          <w:rFonts w:ascii="Arial Narrow" w:hAnsi="Arial Narrow"/>
          <w:sz w:val="20"/>
          <w:szCs w:val="20"/>
        </w:rPr>
        <w:t xml:space="preserve"> may be counted.  Assistant coaches will be granted one-half of all the points allotted to their head coach for success.</w:t>
      </w:r>
    </w:p>
    <w:p w14:paraId="360C8D7E" w14:textId="50DD63CA" w:rsidR="007E5CF9" w:rsidRPr="007E5CF9" w:rsidRDefault="007E5CF9" w:rsidP="00A5612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Note: </w:t>
      </w:r>
      <w:r w:rsidR="006A2498">
        <w:rPr>
          <w:rFonts w:ascii="Arial Narrow" w:hAnsi="Arial Narrow"/>
          <w:sz w:val="20"/>
          <w:szCs w:val="20"/>
        </w:rPr>
        <w:t>Football will be awarded similar points with a similar finish on the UP</w:t>
      </w:r>
      <w:r w:rsidR="00B501F6">
        <w:rPr>
          <w:rFonts w:ascii="Arial Narrow" w:hAnsi="Arial Narrow"/>
          <w:sz w:val="20"/>
          <w:szCs w:val="20"/>
        </w:rPr>
        <w:t xml:space="preserve"> Poll/AP Poll.  A bowl invitation will receive </w:t>
      </w:r>
      <w:r w:rsidR="00B32735">
        <w:rPr>
          <w:rFonts w:ascii="Arial Narrow" w:hAnsi="Arial Narrow"/>
          <w:sz w:val="20"/>
          <w:szCs w:val="20"/>
        </w:rPr>
        <w:t xml:space="preserve">ten (10) additional points.  Assistant Coaches will be granted </w:t>
      </w:r>
      <w:r w:rsidR="00983C82">
        <w:rPr>
          <w:rFonts w:ascii="Arial Narrow" w:hAnsi="Arial Narrow"/>
          <w:sz w:val="20"/>
          <w:szCs w:val="20"/>
        </w:rPr>
        <w:t xml:space="preserve">one-half (½) </w:t>
      </w:r>
      <w:r w:rsidR="00F20D5C">
        <w:rPr>
          <w:rFonts w:ascii="Arial Narrow" w:hAnsi="Arial Narrow"/>
          <w:sz w:val="20"/>
          <w:szCs w:val="20"/>
        </w:rPr>
        <w:t>of all the points allotted their head coach for success.</w:t>
      </w:r>
      <w:r w:rsidR="00983C82">
        <w:rPr>
          <w:rFonts w:ascii="Arial Narrow" w:hAnsi="Arial Narrow"/>
          <w:sz w:val="20"/>
          <w:szCs w:val="20"/>
        </w:rPr>
        <w:t xml:space="preserve"> </w:t>
      </w:r>
    </w:p>
    <w:p w14:paraId="51EAC3C6" w14:textId="77777777" w:rsidR="00A56128" w:rsidRPr="00D0214E" w:rsidRDefault="00A56128" w:rsidP="00A56128">
      <w:pPr>
        <w:spacing w:after="0"/>
        <w:jc w:val="both"/>
        <w:rPr>
          <w:rFonts w:ascii="Arial Narrow" w:hAnsi="Arial Narrow"/>
          <w:sz w:val="6"/>
          <w:szCs w:val="6"/>
        </w:rPr>
      </w:pPr>
    </w:p>
    <w:p w14:paraId="36655BF2" w14:textId="77777777" w:rsidR="00A56128" w:rsidRDefault="00A56128" w:rsidP="00A5612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Honors and Professional Service (</w:t>
      </w:r>
      <w:r>
        <w:rPr>
          <w:rFonts w:ascii="Arial Narrow" w:hAnsi="Arial Narrow"/>
          <w:b/>
          <w:sz w:val="24"/>
          <w:szCs w:val="24"/>
        </w:rPr>
        <w:t>50</w:t>
      </w:r>
      <w:r w:rsidRPr="00707398">
        <w:rPr>
          <w:rFonts w:ascii="Arial Narrow" w:hAnsi="Arial Narrow"/>
          <w:b/>
          <w:sz w:val="24"/>
          <w:szCs w:val="24"/>
        </w:rPr>
        <w:t xml:space="preserve"> Points)</w:t>
      </w:r>
    </w:p>
    <w:p w14:paraId="33DC47C1" w14:textId="3BD17AB2" w:rsidR="00A56128" w:rsidRPr="00AF7E41" w:rsidRDefault="00A56128" w:rsidP="00AF7E4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F7E41">
        <w:rPr>
          <w:rFonts w:ascii="Arial Narrow" w:hAnsi="Arial Narrow"/>
          <w:sz w:val="20"/>
          <w:szCs w:val="20"/>
        </w:rPr>
        <w:t xml:space="preserve">Office in the </w:t>
      </w:r>
      <w:r w:rsidR="00AF7E41" w:rsidRPr="00AF7E41">
        <w:rPr>
          <w:rFonts w:ascii="Arial Narrow" w:hAnsi="Arial Narrow"/>
          <w:sz w:val="20"/>
          <w:szCs w:val="20"/>
        </w:rPr>
        <w:t>Regional structure of your sport</w:t>
      </w:r>
      <w:r w:rsidRPr="00AF7E41">
        <w:rPr>
          <w:rFonts w:ascii="Arial Narrow" w:hAnsi="Arial Narrow"/>
          <w:sz w:val="20"/>
          <w:szCs w:val="20"/>
        </w:rPr>
        <w:t xml:space="preserve"> - </w:t>
      </w:r>
      <w:r w:rsidRPr="00AF7E41">
        <w:rPr>
          <w:rFonts w:ascii="Arial Narrow" w:hAnsi="Arial Narrow"/>
          <w:b/>
          <w:bCs/>
          <w:sz w:val="20"/>
          <w:szCs w:val="20"/>
        </w:rPr>
        <w:t>Five (5) points each year</w:t>
      </w:r>
    </w:p>
    <w:p w14:paraId="24B98138" w14:textId="1D735663" w:rsidR="00A56128" w:rsidRPr="00AF7E41" w:rsidRDefault="00AF7E41" w:rsidP="00AF7E4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Office in the National </w:t>
      </w:r>
      <w:r w:rsidR="009C2F0B">
        <w:rPr>
          <w:rFonts w:ascii="Arial Narrow" w:hAnsi="Arial Narrow"/>
          <w:sz w:val="20"/>
          <w:szCs w:val="20"/>
        </w:rPr>
        <w:t>structure of your sport</w:t>
      </w:r>
      <w:r w:rsidR="00A56128" w:rsidRPr="00AF7E41">
        <w:rPr>
          <w:rFonts w:ascii="Arial Narrow" w:hAnsi="Arial Narrow"/>
          <w:sz w:val="20"/>
          <w:szCs w:val="20"/>
        </w:rPr>
        <w:t xml:space="preserve"> – </w:t>
      </w:r>
      <w:r w:rsidR="00A56128" w:rsidRPr="00AF7E41">
        <w:rPr>
          <w:rFonts w:ascii="Arial Narrow" w:hAnsi="Arial Narrow"/>
          <w:b/>
          <w:bCs/>
          <w:sz w:val="20"/>
          <w:szCs w:val="20"/>
        </w:rPr>
        <w:t>T</w:t>
      </w:r>
      <w:r w:rsidR="009C2F0B">
        <w:rPr>
          <w:rFonts w:ascii="Arial Narrow" w:hAnsi="Arial Narrow"/>
          <w:b/>
          <w:bCs/>
          <w:sz w:val="20"/>
          <w:szCs w:val="20"/>
        </w:rPr>
        <w:t>en</w:t>
      </w:r>
      <w:r w:rsidR="00A56128" w:rsidRPr="00AF7E41">
        <w:rPr>
          <w:rFonts w:ascii="Arial Narrow" w:hAnsi="Arial Narrow"/>
          <w:b/>
          <w:bCs/>
          <w:sz w:val="20"/>
          <w:szCs w:val="20"/>
        </w:rPr>
        <w:t xml:space="preserve"> (</w:t>
      </w:r>
      <w:r w:rsidR="009C2F0B">
        <w:rPr>
          <w:rFonts w:ascii="Arial Narrow" w:hAnsi="Arial Narrow"/>
          <w:b/>
          <w:bCs/>
          <w:sz w:val="20"/>
          <w:szCs w:val="20"/>
        </w:rPr>
        <w:t>10</w:t>
      </w:r>
      <w:r w:rsidR="00A56128" w:rsidRPr="00AF7E41">
        <w:rPr>
          <w:rFonts w:ascii="Arial Narrow" w:hAnsi="Arial Narrow"/>
          <w:b/>
          <w:bCs/>
          <w:sz w:val="20"/>
          <w:szCs w:val="20"/>
        </w:rPr>
        <w:t>) points per year</w:t>
      </w:r>
      <w:r w:rsidR="00A56128" w:rsidRPr="00AF7E41">
        <w:rPr>
          <w:rFonts w:ascii="Arial Narrow" w:hAnsi="Arial Narrow"/>
          <w:sz w:val="20"/>
          <w:szCs w:val="20"/>
        </w:rPr>
        <w:t>.</w:t>
      </w:r>
    </w:p>
    <w:p w14:paraId="7B9F0D78" w14:textId="781CB9EB" w:rsidR="00A56128" w:rsidRPr="003724E6" w:rsidRDefault="009C2F0B" w:rsidP="00AF7E41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Serve on a National Committee in your sport </w:t>
      </w:r>
      <w:r w:rsidR="00A56128">
        <w:rPr>
          <w:rFonts w:ascii="Arial Narrow" w:hAnsi="Arial Narrow"/>
          <w:sz w:val="20"/>
          <w:szCs w:val="20"/>
        </w:rPr>
        <w:t xml:space="preserve">– </w:t>
      </w:r>
      <w:r w:rsidR="003D482F" w:rsidRPr="003D482F">
        <w:rPr>
          <w:rFonts w:ascii="Arial Narrow" w:hAnsi="Arial Narrow"/>
          <w:b/>
          <w:bCs/>
          <w:sz w:val="20"/>
          <w:szCs w:val="20"/>
        </w:rPr>
        <w:t xml:space="preserve">maximum of </w:t>
      </w:r>
      <w:r w:rsidR="00A56128" w:rsidRPr="003D482F">
        <w:rPr>
          <w:rFonts w:ascii="Arial Narrow" w:hAnsi="Arial Narrow"/>
          <w:b/>
          <w:bCs/>
          <w:sz w:val="20"/>
          <w:szCs w:val="20"/>
        </w:rPr>
        <w:t>Two</w:t>
      </w:r>
      <w:r w:rsidR="00A56128" w:rsidRPr="009925AA">
        <w:rPr>
          <w:rFonts w:ascii="Arial Narrow" w:hAnsi="Arial Narrow"/>
          <w:b/>
          <w:bCs/>
          <w:sz w:val="20"/>
          <w:szCs w:val="20"/>
        </w:rPr>
        <w:t xml:space="preserve"> (2) points per year</w:t>
      </w:r>
      <w:r w:rsidR="00A56128">
        <w:rPr>
          <w:rFonts w:ascii="Arial Narrow" w:hAnsi="Arial Narrow"/>
          <w:sz w:val="20"/>
          <w:szCs w:val="20"/>
        </w:rPr>
        <w:t>.</w:t>
      </w:r>
    </w:p>
    <w:p w14:paraId="1FD4A36A" w14:textId="4573C70C" w:rsidR="00A56128" w:rsidRPr="003724E6" w:rsidRDefault="003D482F" w:rsidP="00AF7E41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Conference</w:t>
      </w:r>
      <w:r w:rsidR="00A56128" w:rsidRPr="003724E6">
        <w:rPr>
          <w:rFonts w:ascii="Arial Narrow" w:hAnsi="Arial Narrow"/>
          <w:sz w:val="20"/>
          <w:szCs w:val="20"/>
        </w:rPr>
        <w:t xml:space="preserve"> Coach of the Year – </w:t>
      </w:r>
      <w:r w:rsidR="00FE1A19">
        <w:rPr>
          <w:rFonts w:ascii="Arial Narrow" w:hAnsi="Arial Narrow"/>
          <w:b/>
          <w:bCs/>
          <w:sz w:val="20"/>
          <w:szCs w:val="20"/>
        </w:rPr>
        <w:t>T</w:t>
      </w:r>
      <w:r w:rsidR="00A56128" w:rsidRPr="00571876">
        <w:rPr>
          <w:rFonts w:ascii="Arial Narrow" w:hAnsi="Arial Narrow"/>
          <w:b/>
          <w:bCs/>
          <w:sz w:val="20"/>
          <w:szCs w:val="20"/>
        </w:rPr>
        <w:t>en (1</w:t>
      </w:r>
      <w:r w:rsidR="00FE1A19">
        <w:rPr>
          <w:rFonts w:ascii="Arial Narrow" w:hAnsi="Arial Narrow"/>
          <w:b/>
          <w:bCs/>
          <w:sz w:val="20"/>
          <w:szCs w:val="20"/>
        </w:rPr>
        <w:t>0</w:t>
      </w:r>
      <w:r w:rsidR="00A56128" w:rsidRPr="00571876">
        <w:rPr>
          <w:rFonts w:ascii="Arial Narrow" w:hAnsi="Arial Narrow"/>
          <w:b/>
          <w:bCs/>
          <w:sz w:val="20"/>
          <w:szCs w:val="20"/>
        </w:rPr>
        <w:t>) points</w:t>
      </w:r>
      <w:r w:rsidR="00A56128" w:rsidRPr="003724E6">
        <w:rPr>
          <w:rFonts w:ascii="Arial Narrow" w:hAnsi="Arial Narrow"/>
          <w:sz w:val="20"/>
          <w:szCs w:val="20"/>
        </w:rPr>
        <w:t>.</w:t>
      </w:r>
    </w:p>
    <w:p w14:paraId="3B8DE5DC" w14:textId="500D1F15" w:rsidR="00A56128" w:rsidRPr="003724E6" w:rsidRDefault="00FE1A19" w:rsidP="00AF7E41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Regional Coach of the Year</w:t>
      </w:r>
      <w:r w:rsidR="00A56128">
        <w:rPr>
          <w:rFonts w:ascii="Arial Narrow" w:hAnsi="Arial Narrow"/>
          <w:sz w:val="20"/>
          <w:szCs w:val="20"/>
        </w:rPr>
        <w:t xml:space="preserve"> – </w:t>
      </w:r>
      <w:r w:rsidR="00423974">
        <w:rPr>
          <w:rFonts w:ascii="Arial Narrow" w:hAnsi="Arial Narrow"/>
          <w:b/>
          <w:bCs/>
          <w:sz w:val="20"/>
          <w:szCs w:val="20"/>
        </w:rPr>
        <w:t>Fifteen</w:t>
      </w:r>
      <w:r w:rsidR="00A56128" w:rsidRPr="00446B3B">
        <w:rPr>
          <w:rFonts w:ascii="Arial Narrow" w:hAnsi="Arial Narrow"/>
          <w:b/>
          <w:bCs/>
          <w:sz w:val="20"/>
          <w:szCs w:val="20"/>
        </w:rPr>
        <w:t xml:space="preserve"> (1</w:t>
      </w:r>
      <w:r w:rsidR="00423974">
        <w:rPr>
          <w:rFonts w:ascii="Arial Narrow" w:hAnsi="Arial Narrow"/>
          <w:b/>
          <w:bCs/>
          <w:sz w:val="20"/>
          <w:szCs w:val="20"/>
        </w:rPr>
        <w:t>5</w:t>
      </w:r>
      <w:r w:rsidR="00A56128" w:rsidRPr="00446B3B">
        <w:rPr>
          <w:rFonts w:ascii="Arial Narrow" w:hAnsi="Arial Narrow"/>
          <w:b/>
          <w:bCs/>
          <w:sz w:val="20"/>
          <w:szCs w:val="20"/>
        </w:rPr>
        <w:t>) points</w:t>
      </w:r>
    </w:p>
    <w:p w14:paraId="4DB80648" w14:textId="311F4366" w:rsidR="00A56128" w:rsidRDefault="00423974" w:rsidP="00AF7E41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National Coach of the Year</w:t>
      </w:r>
      <w:r w:rsidR="00A56128">
        <w:rPr>
          <w:rFonts w:ascii="Arial Narrow" w:hAnsi="Arial Narrow"/>
          <w:sz w:val="20"/>
          <w:szCs w:val="20"/>
        </w:rPr>
        <w:t xml:space="preserve"> – </w:t>
      </w:r>
      <w:r w:rsidR="00962B9C">
        <w:rPr>
          <w:rFonts w:ascii="Arial Narrow" w:hAnsi="Arial Narrow"/>
          <w:b/>
          <w:bCs/>
          <w:sz w:val="20"/>
          <w:szCs w:val="20"/>
        </w:rPr>
        <w:t>Twenty-</w:t>
      </w:r>
      <w:r w:rsidR="00A56128" w:rsidRPr="00EC6670">
        <w:rPr>
          <w:rFonts w:ascii="Arial Narrow" w:hAnsi="Arial Narrow"/>
          <w:b/>
          <w:bCs/>
          <w:sz w:val="20"/>
          <w:szCs w:val="20"/>
        </w:rPr>
        <w:t>Five (</w:t>
      </w:r>
      <w:r w:rsidR="00962B9C">
        <w:rPr>
          <w:rFonts w:ascii="Arial Narrow" w:hAnsi="Arial Narrow"/>
          <w:b/>
          <w:bCs/>
          <w:sz w:val="20"/>
          <w:szCs w:val="20"/>
        </w:rPr>
        <w:t>2</w:t>
      </w:r>
      <w:r w:rsidR="00A56128" w:rsidRPr="00EC6670">
        <w:rPr>
          <w:rFonts w:ascii="Arial Narrow" w:hAnsi="Arial Narrow"/>
          <w:b/>
          <w:bCs/>
          <w:sz w:val="20"/>
          <w:szCs w:val="20"/>
        </w:rPr>
        <w:t>5) points</w:t>
      </w:r>
      <w:r w:rsidR="00DE56F9">
        <w:rPr>
          <w:rFonts w:ascii="Arial Narrow" w:hAnsi="Arial Narrow"/>
          <w:b/>
          <w:bCs/>
          <w:sz w:val="20"/>
          <w:szCs w:val="20"/>
        </w:rPr>
        <w:t xml:space="preserve">. </w:t>
      </w:r>
      <w:r w:rsidR="00DE56F9">
        <w:rPr>
          <w:rFonts w:ascii="Arial Narrow" w:hAnsi="Arial Narrow"/>
          <w:sz w:val="20"/>
          <w:szCs w:val="20"/>
        </w:rPr>
        <w:t xml:space="preserve">Points </w:t>
      </w:r>
      <w:r w:rsidR="000646E0">
        <w:rPr>
          <w:rFonts w:ascii="Arial Narrow" w:hAnsi="Arial Narrow"/>
          <w:sz w:val="20"/>
          <w:szCs w:val="20"/>
        </w:rPr>
        <w:t xml:space="preserve">will be awarded to coaches only when recognized by </w:t>
      </w:r>
      <w:r w:rsidR="00D75EB0">
        <w:rPr>
          <w:rFonts w:ascii="Arial Narrow" w:hAnsi="Arial Narrow"/>
          <w:sz w:val="20"/>
          <w:szCs w:val="20"/>
        </w:rPr>
        <w:t>the</w:t>
      </w:r>
      <w:r w:rsidR="000646E0">
        <w:rPr>
          <w:rFonts w:ascii="Arial Narrow" w:hAnsi="Arial Narrow"/>
          <w:sz w:val="20"/>
          <w:szCs w:val="20"/>
        </w:rPr>
        <w:t xml:space="preserve"> governing</w:t>
      </w:r>
      <w:r w:rsidR="00D75EB0">
        <w:rPr>
          <w:rFonts w:ascii="Arial Narrow" w:hAnsi="Arial Narrow"/>
          <w:sz w:val="20"/>
          <w:szCs w:val="20"/>
        </w:rPr>
        <w:t xml:space="preserve"> body of their sport</w:t>
      </w:r>
      <w:r w:rsidR="00CF21A1">
        <w:rPr>
          <w:rFonts w:ascii="Arial Narrow" w:hAnsi="Arial Narrow"/>
          <w:sz w:val="20"/>
          <w:szCs w:val="20"/>
        </w:rPr>
        <w:t>.</w:t>
      </w:r>
    </w:p>
    <w:p w14:paraId="76DE0719" w14:textId="274264D5" w:rsidR="00A56128" w:rsidRDefault="00CF21A1" w:rsidP="003325DD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Serve as a Head Coach for any group of All-Stars</w:t>
      </w:r>
      <w:r w:rsidR="004E4571">
        <w:rPr>
          <w:rFonts w:ascii="Arial Narrow" w:hAnsi="Arial Narrow"/>
          <w:sz w:val="20"/>
          <w:szCs w:val="20"/>
        </w:rPr>
        <w:t xml:space="preserve"> that are recognized by the NCAA or NJCAA</w:t>
      </w:r>
      <w:r w:rsidR="00CD27F0">
        <w:rPr>
          <w:rFonts w:ascii="Arial Narrow" w:hAnsi="Arial Narrow"/>
          <w:sz w:val="20"/>
          <w:szCs w:val="20"/>
        </w:rPr>
        <w:t xml:space="preserve"> – </w:t>
      </w:r>
      <w:r w:rsidR="00CD27F0">
        <w:rPr>
          <w:rFonts w:ascii="Arial Narrow" w:hAnsi="Arial Narrow"/>
          <w:b/>
          <w:bCs/>
          <w:sz w:val="20"/>
          <w:szCs w:val="20"/>
        </w:rPr>
        <w:t>Ten (10) points</w:t>
      </w:r>
    </w:p>
    <w:p w14:paraId="2D9AEEBD" w14:textId="1593F3F2" w:rsidR="0022195E" w:rsidRPr="00000EFC" w:rsidRDefault="00D4740F" w:rsidP="00000EFC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Serve as an Assistant Coach </w:t>
      </w:r>
      <w:r w:rsidR="00370EC4">
        <w:rPr>
          <w:rFonts w:ascii="Arial Narrow" w:hAnsi="Arial Narrow"/>
          <w:sz w:val="20"/>
          <w:szCs w:val="20"/>
        </w:rPr>
        <w:t xml:space="preserve">for any group of All-Stars that are recognized by the NCAA or NJCAA – </w:t>
      </w:r>
      <w:r w:rsidR="00370EC4" w:rsidRPr="00370EA7">
        <w:rPr>
          <w:rFonts w:ascii="Arial Narrow" w:hAnsi="Arial Narrow"/>
          <w:b/>
          <w:bCs/>
          <w:sz w:val="20"/>
          <w:szCs w:val="20"/>
        </w:rPr>
        <w:t>Five (5) points</w:t>
      </w:r>
    </w:p>
    <w:p w14:paraId="3A04D668" w14:textId="77777777" w:rsidR="00103E5E" w:rsidRDefault="00103E5E" w:rsidP="00370EA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34C538EC" w14:textId="6B8BF770" w:rsidR="00C525CD" w:rsidRPr="00707398" w:rsidRDefault="00C525CD" w:rsidP="00C52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07398">
        <w:rPr>
          <w:rFonts w:ascii="Arial Narrow" w:hAnsi="Arial Narrow"/>
          <w:b/>
          <w:sz w:val="28"/>
          <w:szCs w:val="28"/>
        </w:rPr>
        <w:t>Application to the Wyoming Coaches’ Association Hall of Fame</w:t>
      </w:r>
    </w:p>
    <w:p w14:paraId="34C538ED" w14:textId="1514B13E" w:rsidR="00C525CD" w:rsidRDefault="00C525CD" w:rsidP="00C525C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High School</w:t>
      </w:r>
      <w:r w:rsidR="00742927">
        <w:rPr>
          <w:rFonts w:ascii="Arial Narrow" w:hAnsi="Arial Narrow"/>
          <w:b/>
          <w:sz w:val="24"/>
          <w:szCs w:val="24"/>
        </w:rPr>
        <w:t>/College</w:t>
      </w:r>
      <w:r w:rsidRPr="00707398">
        <w:rPr>
          <w:rFonts w:ascii="Arial Narrow" w:hAnsi="Arial Narrow"/>
          <w:b/>
          <w:sz w:val="24"/>
          <w:szCs w:val="24"/>
        </w:rPr>
        <w:t xml:space="preserve"> Division</w:t>
      </w:r>
    </w:p>
    <w:p w14:paraId="55E05809" w14:textId="7CABBB94" w:rsidR="00395076" w:rsidRPr="007F5B45" w:rsidRDefault="00395076" w:rsidP="00C525CD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2102E2B2" w14:textId="377B4E6F" w:rsidR="00435CFC" w:rsidRDefault="00000EFC" w:rsidP="00C525CD">
      <w:pPr>
        <w:spacing w:after="0"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</w:t>
      </w:r>
      <w:r w:rsidR="00582796" w:rsidRPr="00422C7D">
        <w:rPr>
          <w:rFonts w:ascii="Arial Narrow" w:hAnsi="Arial Narrow"/>
          <w:bCs/>
          <w:sz w:val="24"/>
          <w:szCs w:val="24"/>
        </w:rPr>
        <w:t xml:space="preserve">hich division are you applying </w:t>
      </w:r>
      <w:r w:rsidR="00422C7D" w:rsidRPr="00422C7D">
        <w:rPr>
          <w:rFonts w:ascii="Arial Narrow" w:hAnsi="Arial Narrow"/>
          <w:bCs/>
          <w:sz w:val="24"/>
          <w:szCs w:val="24"/>
        </w:rPr>
        <w:t>for ______________</w:t>
      </w:r>
      <w:r>
        <w:rPr>
          <w:rFonts w:ascii="Arial Narrow" w:hAnsi="Arial Narrow"/>
          <w:bCs/>
          <w:sz w:val="24"/>
          <w:szCs w:val="24"/>
        </w:rPr>
        <w:t>___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005"/>
        <w:gridCol w:w="2002"/>
        <w:gridCol w:w="2003"/>
      </w:tblGrid>
      <w:tr w:rsidR="00C525CD" w14:paraId="34C538EF" w14:textId="77777777" w:rsidTr="00F91BB3">
        <w:tc>
          <w:tcPr>
            <w:tcW w:w="80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C538EE" w14:textId="77777777" w:rsidR="00C525CD" w:rsidRPr="00707398" w:rsidRDefault="00C525CD" w:rsidP="000E302A">
            <w:pPr>
              <w:rPr>
                <w:rFonts w:ascii="Arial Narrow" w:hAnsi="Arial Narrow"/>
                <w:sz w:val="20"/>
                <w:szCs w:val="20"/>
              </w:rPr>
            </w:pPr>
            <w:r w:rsidRPr="00707398">
              <w:rPr>
                <w:rFonts w:ascii="Arial Narrow" w:hAnsi="Arial Narrow"/>
                <w:sz w:val="20"/>
                <w:szCs w:val="20"/>
              </w:rPr>
              <w:t xml:space="preserve">Name: </w:t>
            </w:r>
          </w:p>
        </w:tc>
      </w:tr>
      <w:tr w:rsidR="001D16B2" w14:paraId="34C538F1" w14:textId="77777777" w:rsidTr="00F91BB3">
        <w:tc>
          <w:tcPr>
            <w:tcW w:w="801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538F0" w14:textId="77777777" w:rsidR="001D16B2" w:rsidRPr="00707398" w:rsidRDefault="001D16B2" w:rsidP="000E302A">
            <w:pPr>
              <w:rPr>
                <w:rFonts w:ascii="Arial Narrow" w:hAnsi="Arial Narrow"/>
                <w:sz w:val="20"/>
                <w:szCs w:val="20"/>
              </w:rPr>
            </w:pPr>
            <w:r w:rsidRPr="00707398">
              <w:rPr>
                <w:rFonts w:ascii="Arial Narrow" w:hAnsi="Arial Narrow"/>
                <w:sz w:val="20"/>
                <w:szCs w:val="20"/>
              </w:rPr>
              <w:t xml:space="preserve">Mailing Address: </w:t>
            </w:r>
          </w:p>
        </w:tc>
      </w:tr>
      <w:tr w:rsidR="00415E24" w14:paraId="34C538F5" w14:textId="77777777" w:rsidTr="00F91BB3">
        <w:tc>
          <w:tcPr>
            <w:tcW w:w="4005" w:type="dxa"/>
            <w:tcBorders>
              <w:left w:val="single" w:sz="18" w:space="0" w:color="auto"/>
            </w:tcBorders>
            <w:vAlign w:val="center"/>
          </w:tcPr>
          <w:p w14:paraId="34C538F2" w14:textId="77777777" w:rsidR="00415E24" w:rsidRPr="00707398" w:rsidRDefault="00415E24" w:rsidP="000E302A">
            <w:pPr>
              <w:rPr>
                <w:rFonts w:ascii="Arial Narrow" w:hAnsi="Arial Narrow"/>
                <w:sz w:val="20"/>
                <w:szCs w:val="20"/>
              </w:rPr>
            </w:pPr>
            <w:r w:rsidRPr="00707398">
              <w:rPr>
                <w:rFonts w:ascii="Arial Narrow" w:hAnsi="Arial Narrow"/>
                <w:sz w:val="20"/>
                <w:szCs w:val="20"/>
              </w:rPr>
              <w:t xml:space="preserve">City: </w:t>
            </w:r>
          </w:p>
        </w:tc>
        <w:tc>
          <w:tcPr>
            <w:tcW w:w="2002" w:type="dxa"/>
            <w:vAlign w:val="center"/>
          </w:tcPr>
          <w:p w14:paraId="34C538F3" w14:textId="77777777" w:rsidR="00415E24" w:rsidRPr="00707398" w:rsidRDefault="00415E24" w:rsidP="000E302A">
            <w:pPr>
              <w:rPr>
                <w:rFonts w:ascii="Arial Narrow" w:hAnsi="Arial Narrow"/>
                <w:sz w:val="20"/>
                <w:szCs w:val="20"/>
              </w:rPr>
            </w:pPr>
            <w:r w:rsidRPr="00707398">
              <w:rPr>
                <w:rFonts w:ascii="Arial Narrow" w:hAnsi="Arial Narrow"/>
                <w:sz w:val="20"/>
                <w:szCs w:val="20"/>
              </w:rPr>
              <w:t xml:space="preserve">State: </w:t>
            </w:r>
          </w:p>
        </w:tc>
        <w:tc>
          <w:tcPr>
            <w:tcW w:w="2003" w:type="dxa"/>
            <w:tcBorders>
              <w:right w:val="single" w:sz="18" w:space="0" w:color="auto"/>
            </w:tcBorders>
            <w:vAlign w:val="center"/>
          </w:tcPr>
          <w:p w14:paraId="34C538F4" w14:textId="77777777" w:rsidR="00415E24" w:rsidRPr="00707398" w:rsidRDefault="00415E24" w:rsidP="000E302A">
            <w:pPr>
              <w:rPr>
                <w:rFonts w:ascii="Arial Narrow" w:hAnsi="Arial Narrow"/>
                <w:sz w:val="20"/>
                <w:szCs w:val="20"/>
              </w:rPr>
            </w:pPr>
            <w:r w:rsidRPr="00707398">
              <w:rPr>
                <w:rFonts w:ascii="Arial Narrow" w:hAnsi="Arial Narrow"/>
                <w:sz w:val="20"/>
                <w:szCs w:val="20"/>
              </w:rPr>
              <w:t xml:space="preserve">Zip: </w:t>
            </w:r>
          </w:p>
        </w:tc>
      </w:tr>
      <w:tr w:rsidR="00415E24" w14:paraId="34C538F7" w14:textId="77777777" w:rsidTr="00F91BB3">
        <w:tc>
          <w:tcPr>
            <w:tcW w:w="801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538F6" w14:textId="77777777" w:rsidR="00415E24" w:rsidRPr="00707398" w:rsidRDefault="00415E24" w:rsidP="000E302A">
            <w:pPr>
              <w:rPr>
                <w:rFonts w:ascii="Arial Narrow" w:hAnsi="Arial Narrow"/>
                <w:sz w:val="20"/>
                <w:szCs w:val="20"/>
              </w:rPr>
            </w:pPr>
            <w:r w:rsidRPr="00707398">
              <w:rPr>
                <w:rFonts w:ascii="Arial Narrow" w:hAnsi="Arial Narrow"/>
                <w:sz w:val="20"/>
                <w:szCs w:val="20"/>
              </w:rPr>
              <w:t xml:space="preserve">E-Mail Address: </w:t>
            </w:r>
          </w:p>
        </w:tc>
      </w:tr>
      <w:tr w:rsidR="00C525CD" w14:paraId="34C538FA" w14:textId="77777777" w:rsidTr="00F91BB3">
        <w:tc>
          <w:tcPr>
            <w:tcW w:w="40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C538F8" w14:textId="77777777" w:rsidR="00C525CD" w:rsidRPr="00707398" w:rsidRDefault="00415E24" w:rsidP="000E302A">
            <w:pPr>
              <w:rPr>
                <w:rFonts w:ascii="Arial Narrow" w:hAnsi="Arial Narrow"/>
                <w:sz w:val="20"/>
                <w:szCs w:val="20"/>
              </w:rPr>
            </w:pPr>
            <w:r w:rsidRPr="00707398">
              <w:rPr>
                <w:rFonts w:ascii="Arial Narrow" w:hAnsi="Arial Narrow"/>
                <w:sz w:val="20"/>
                <w:szCs w:val="20"/>
              </w:rPr>
              <w:t xml:space="preserve">Home Phone: </w:t>
            </w:r>
          </w:p>
        </w:tc>
        <w:tc>
          <w:tcPr>
            <w:tcW w:w="400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C538F9" w14:textId="77777777" w:rsidR="00C525CD" w:rsidRPr="00707398" w:rsidRDefault="00415E24" w:rsidP="000E302A">
            <w:pPr>
              <w:rPr>
                <w:rFonts w:ascii="Arial Narrow" w:hAnsi="Arial Narrow"/>
                <w:sz w:val="20"/>
                <w:szCs w:val="20"/>
              </w:rPr>
            </w:pPr>
            <w:r w:rsidRPr="00707398">
              <w:rPr>
                <w:rFonts w:ascii="Arial Narrow" w:hAnsi="Arial Narrow"/>
                <w:sz w:val="20"/>
                <w:szCs w:val="20"/>
              </w:rPr>
              <w:t xml:space="preserve">Cell Phone: </w:t>
            </w:r>
          </w:p>
        </w:tc>
      </w:tr>
    </w:tbl>
    <w:p w14:paraId="34C538FB" w14:textId="068CDE49" w:rsidR="00C525CD" w:rsidRDefault="00C525CD" w:rsidP="00C525CD">
      <w:pPr>
        <w:spacing w:after="0"/>
        <w:jc w:val="center"/>
        <w:rPr>
          <w:rFonts w:ascii="Arial Narrow" w:hAnsi="Arial Narrow"/>
          <w:sz w:val="16"/>
          <w:szCs w:val="16"/>
        </w:rPr>
      </w:pPr>
    </w:p>
    <w:p w14:paraId="6538499E" w14:textId="530C230D" w:rsidR="000E38B4" w:rsidRPr="006B3EE2" w:rsidRDefault="000E38B4" w:rsidP="00C525C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B3EE2">
        <w:rPr>
          <w:rFonts w:ascii="Arial Narrow" w:hAnsi="Arial Narrow"/>
          <w:b/>
          <w:bCs/>
          <w:sz w:val="24"/>
          <w:szCs w:val="24"/>
        </w:rPr>
        <w:t xml:space="preserve">_______ Please check if you are currently </w:t>
      </w:r>
      <w:r w:rsidR="00634793" w:rsidRPr="006B3EE2">
        <w:rPr>
          <w:rFonts w:ascii="Arial Narrow" w:hAnsi="Arial Narrow"/>
          <w:b/>
          <w:bCs/>
          <w:sz w:val="24"/>
          <w:szCs w:val="24"/>
        </w:rPr>
        <w:t>retired from coaching.</w:t>
      </w:r>
    </w:p>
    <w:p w14:paraId="08BAB7B0" w14:textId="77777777" w:rsidR="00257B8D" w:rsidRPr="00BF2D98" w:rsidRDefault="00257B8D" w:rsidP="00C525CD">
      <w:pPr>
        <w:spacing w:after="0"/>
        <w:jc w:val="center"/>
        <w:rPr>
          <w:rFonts w:ascii="Arial Narrow" w:hAnsi="Arial Narrow"/>
          <w:sz w:val="2"/>
          <w:szCs w:val="2"/>
        </w:rPr>
      </w:pPr>
    </w:p>
    <w:p w14:paraId="34C538FC" w14:textId="77777777" w:rsidR="00415E24" w:rsidRPr="00707398" w:rsidRDefault="00415E24" w:rsidP="00C525CD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707398">
        <w:rPr>
          <w:rFonts w:ascii="Arial Narrow" w:hAnsi="Arial Narrow"/>
          <w:b/>
          <w:sz w:val="16"/>
          <w:szCs w:val="16"/>
        </w:rPr>
        <w:t>Enter the total points from each category as indicated on the following pages: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5040"/>
        <w:gridCol w:w="1530"/>
      </w:tblGrid>
      <w:tr w:rsidR="00593305" w14:paraId="34C53900" w14:textId="77777777" w:rsidTr="0061408F"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C538FE" w14:textId="77777777" w:rsidR="00593305" w:rsidRPr="00707398" w:rsidRDefault="00AC3088" w:rsidP="00AC308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707398">
              <w:rPr>
                <w:rFonts w:ascii="Arial Narrow" w:hAnsi="Arial Narrow"/>
                <w:b/>
                <w:sz w:val="20"/>
                <w:szCs w:val="20"/>
              </w:rPr>
              <w:t>Coaching Experience</w:t>
            </w:r>
            <w:r w:rsidR="00593305" w:rsidRPr="00707398">
              <w:rPr>
                <w:rFonts w:ascii="Arial Narrow" w:hAnsi="Arial Narrow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C538FF" w14:textId="77777777" w:rsidR="00593305" w:rsidRPr="00707398" w:rsidRDefault="00593305" w:rsidP="005933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93305" w14:paraId="34C53903" w14:textId="77777777" w:rsidTr="0061408F">
        <w:tc>
          <w:tcPr>
            <w:tcW w:w="50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C53901" w14:textId="77777777" w:rsidR="00593305" w:rsidRPr="00707398" w:rsidRDefault="00593305" w:rsidP="00AC308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707398">
              <w:rPr>
                <w:rFonts w:ascii="Arial Narrow" w:hAnsi="Arial Narrow"/>
                <w:b/>
                <w:sz w:val="20"/>
                <w:szCs w:val="20"/>
              </w:rPr>
              <w:t>Success Points</w:t>
            </w: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C53902" w14:textId="77777777" w:rsidR="00593305" w:rsidRPr="00707398" w:rsidRDefault="00593305" w:rsidP="005933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93305" w14:paraId="34C53906" w14:textId="77777777" w:rsidTr="0061408F">
        <w:tc>
          <w:tcPr>
            <w:tcW w:w="50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53904" w14:textId="77777777" w:rsidR="00593305" w:rsidRPr="00707398" w:rsidRDefault="00593305" w:rsidP="00AC308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707398">
              <w:rPr>
                <w:rFonts w:ascii="Arial Narrow" w:hAnsi="Arial Narrow"/>
                <w:b/>
                <w:sz w:val="20"/>
                <w:szCs w:val="20"/>
              </w:rPr>
              <w:t>Professional Service &amp; Honors Points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C53905" w14:textId="77777777" w:rsidR="00593305" w:rsidRPr="00707398" w:rsidRDefault="00593305" w:rsidP="005933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93305" w14:paraId="34C53909" w14:textId="77777777" w:rsidTr="0061408F">
        <w:tc>
          <w:tcPr>
            <w:tcW w:w="50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4C53907" w14:textId="77777777" w:rsidR="00593305" w:rsidRPr="00707398" w:rsidRDefault="00593305" w:rsidP="00133F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07398">
              <w:rPr>
                <w:rFonts w:ascii="Arial Narrow" w:hAnsi="Arial Narrow"/>
                <w:b/>
                <w:sz w:val="20"/>
                <w:szCs w:val="20"/>
              </w:rPr>
              <w:t>Grand Total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C53908" w14:textId="77777777" w:rsidR="00593305" w:rsidRPr="00707398" w:rsidRDefault="00593305" w:rsidP="005933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4C5390B" w14:textId="3B5CC69F" w:rsidR="005F4B95" w:rsidRPr="00D75793" w:rsidRDefault="005F4B95" w:rsidP="00C525CD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D75793">
        <w:rPr>
          <w:rFonts w:ascii="Arial Narrow" w:hAnsi="Arial Narrow"/>
          <w:b/>
          <w:sz w:val="20"/>
          <w:szCs w:val="20"/>
        </w:rPr>
        <w:t>I hereby testify the information I have provided is true and accurate.</w:t>
      </w:r>
      <w:r w:rsidR="004C601F" w:rsidRPr="00D75793">
        <w:rPr>
          <w:rFonts w:ascii="Arial Narrow" w:hAnsi="Arial Narrow"/>
          <w:b/>
          <w:sz w:val="20"/>
          <w:szCs w:val="20"/>
        </w:rPr>
        <w:t xml:space="preserve"> I understand I must be able to furnish documentation of any and/or all points if requested by the Hall of Fame Board of Directors.</w:t>
      </w:r>
    </w:p>
    <w:p w14:paraId="34C5390D" w14:textId="469A229B" w:rsidR="005F4B95" w:rsidRDefault="005F4B95" w:rsidP="005F4B9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Signed:</w:t>
      </w:r>
      <w:r w:rsidR="00203151">
        <w:rPr>
          <w:rFonts w:ascii="Arial Narrow" w:hAnsi="Arial Narrow"/>
          <w:b/>
          <w:sz w:val="24"/>
          <w:szCs w:val="24"/>
        </w:rPr>
        <w:t xml:space="preserve"> </w:t>
      </w:r>
      <w:r w:rsidR="00B94E9E">
        <w:rPr>
          <w:rFonts w:ascii="Arial Narrow" w:hAnsi="Arial Narrow"/>
          <w:b/>
          <w:sz w:val="24"/>
          <w:szCs w:val="24"/>
        </w:rPr>
        <w:t>______________________________________</w:t>
      </w:r>
      <w:r w:rsidR="00DE4572">
        <w:rPr>
          <w:rFonts w:ascii="Arial Narrow" w:hAnsi="Arial Narrow"/>
          <w:b/>
          <w:sz w:val="24"/>
          <w:szCs w:val="24"/>
        </w:rPr>
        <w:t>_________</w:t>
      </w:r>
      <w:r w:rsidR="00DE4801">
        <w:rPr>
          <w:rFonts w:ascii="Arial Narrow" w:hAnsi="Arial Narrow"/>
          <w:b/>
          <w:sz w:val="24"/>
          <w:szCs w:val="24"/>
        </w:rPr>
        <w:tab/>
      </w:r>
      <w:r w:rsidRPr="00707398">
        <w:rPr>
          <w:rFonts w:ascii="Arial Narrow" w:hAnsi="Arial Narrow"/>
          <w:b/>
          <w:sz w:val="24"/>
          <w:szCs w:val="24"/>
        </w:rPr>
        <w:t xml:space="preserve">Dated: </w:t>
      </w:r>
      <w:r w:rsidR="00DE4572">
        <w:rPr>
          <w:rFonts w:ascii="Arial Narrow" w:hAnsi="Arial Narrow"/>
          <w:b/>
          <w:sz w:val="24"/>
          <w:szCs w:val="24"/>
        </w:rPr>
        <w:t>_______________</w:t>
      </w:r>
    </w:p>
    <w:p w14:paraId="4D43C636" w14:textId="77777777" w:rsidR="00CA594E" w:rsidRPr="00000EFC" w:rsidRDefault="00CA594E" w:rsidP="00CA594E">
      <w:pPr>
        <w:spacing w:after="0"/>
        <w:jc w:val="center"/>
        <w:rPr>
          <w:rFonts w:ascii="Arial Narrow" w:hAnsi="Arial Narrow"/>
          <w:b/>
          <w:sz w:val="24"/>
          <w:szCs w:val="24"/>
          <w:highlight w:val="cyan"/>
        </w:rPr>
      </w:pPr>
      <w:r w:rsidRPr="00000EFC">
        <w:rPr>
          <w:rFonts w:ascii="Arial Narrow" w:hAnsi="Arial Narrow"/>
          <w:b/>
          <w:sz w:val="24"/>
          <w:szCs w:val="24"/>
          <w:highlight w:val="cyan"/>
        </w:rPr>
        <w:t>Other Information Needed:</w:t>
      </w:r>
    </w:p>
    <w:p w14:paraId="3C17DAE3" w14:textId="3F541D1F" w:rsidR="00CA594E" w:rsidRPr="00000EFC" w:rsidRDefault="00CA594E" w:rsidP="00CA594E">
      <w:pPr>
        <w:spacing w:after="0"/>
        <w:jc w:val="center"/>
        <w:rPr>
          <w:rFonts w:ascii="Arial Narrow" w:hAnsi="Arial Narrow"/>
          <w:b/>
          <w:sz w:val="18"/>
          <w:szCs w:val="18"/>
          <w:highlight w:val="cyan"/>
        </w:rPr>
      </w:pPr>
      <w:r w:rsidRPr="00000EFC">
        <w:rPr>
          <w:rFonts w:ascii="Arial Narrow" w:hAnsi="Arial Narrow"/>
          <w:b/>
          <w:sz w:val="18"/>
          <w:szCs w:val="18"/>
          <w:highlight w:val="cyan"/>
        </w:rPr>
        <w:t xml:space="preserve">Please send a $100 refundable* check made out to the “WCA Hall of Fame” to help offset some of the induction costs (ex. to place your biography on-line at </w:t>
      </w:r>
      <w:hyperlink r:id="rId11" w:history="1">
        <w:r w:rsidRPr="00000EFC">
          <w:rPr>
            <w:rStyle w:val="Hyperlink"/>
            <w:rFonts w:ascii="Arial Narrow" w:hAnsi="Arial Narrow"/>
            <w:b/>
            <w:sz w:val="18"/>
            <w:szCs w:val="18"/>
            <w:highlight w:val="cyan"/>
          </w:rPr>
          <w:t>www.wcaonline.net</w:t>
        </w:r>
      </w:hyperlink>
      <w:r w:rsidRPr="00000EFC">
        <w:rPr>
          <w:rFonts w:ascii="Arial Narrow" w:hAnsi="Arial Narrow"/>
          <w:b/>
          <w:sz w:val="18"/>
          <w:szCs w:val="18"/>
          <w:highlight w:val="cyan"/>
        </w:rPr>
        <w:t xml:space="preserve"> and to have your </w:t>
      </w:r>
      <w:r w:rsidR="00051564" w:rsidRPr="00000EFC">
        <w:rPr>
          <w:rFonts w:ascii="Arial Narrow" w:hAnsi="Arial Narrow"/>
          <w:b/>
          <w:sz w:val="18"/>
          <w:szCs w:val="18"/>
          <w:highlight w:val="cyan"/>
        </w:rPr>
        <w:t>plaque</w:t>
      </w:r>
      <w:r w:rsidRPr="00000EFC">
        <w:rPr>
          <w:rFonts w:ascii="Arial Narrow" w:hAnsi="Arial Narrow"/>
          <w:b/>
          <w:sz w:val="18"/>
          <w:szCs w:val="18"/>
          <w:highlight w:val="cyan"/>
        </w:rPr>
        <w:t xml:space="preserve"> placed at the FORD Center in Casper, WY).  Please mail this check to:</w:t>
      </w:r>
    </w:p>
    <w:p w14:paraId="7A350510" w14:textId="77777777" w:rsidR="00CA594E" w:rsidRPr="00000EFC" w:rsidRDefault="00CA594E" w:rsidP="00CA594E">
      <w:pPr>
        <w:spacing w:after="0"/>
        <w:jc w:val="center"/>
        <w:rPr>
          <w:rFonts w:ascii="Arial Narrow" w:hAnsi="Arial Narrow"/>
          <w:b/>
          <w:sz w:val="18"/>
          <w:szCs w:val="18"/>
          <w:highlight w:val="cyan"/>
        </w:rPr>
      </w:pPr>
      <w:r w:rsidRPr="00000EFC">
        <w:rPr>
          <w:rFonts w:ascii="Arial Narrow" w:hAnsi="Arial Narrow"/>
          <w:b/>
          <w:sz w:val="18"/>
          <w:szCs w:val="18"/>
          <w:highlight w:val="cyan"/>
        </w:rPr>
        <w:t>Mike Harris</w:t>
      </w:r>
    </w:p>
    <w:p w14:paraId="5F102568" w14:textId="77777777" w:rsidR="00CA594E" w:rsidRPr="00000EFC" w:rsidRDefault="00CA594E" w:rsidP="00CA594E">
      <w:pPr>
        <w:spacing w:after="0"/>
        <w:jc w:val="center"/>
        <w:rPr>
          <w:rFonts w:ascii="Arial Narrow" w:hAnsi="Arial Narrow"/>
          <w:b/>
          <w:sz w:val="18"/>
          <w:szCs w:val="18"/>
          <w:highlight w:val="cyan"/>
        </w:rPr>
      </w:pPr>
      <w:r w:rsidRPr="00000EFC">
        <w:rPr>
          <w:rFonts w:ascii="Arial Narrow" w:hAnsi="Arial Narrow"/>
          <w:b/>
          <w:sz w:val="18"/>
          <w:szCs w:val="18"/>
          <w:highlight w:val="cyan"/>
        </w:rPr>
        <w:t>120 West Bell Road</w:t>
      </w:r>
    </w:p>
    <w:p w14:paraId="0977E485" w14:textId="6E7F073F" w:rsidR="00CA594E" w:rsidRDefault="00CA594E" w:rsidP="00CA594E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000EFC">
        <w:rPr>
          <w:rFonts w:ascii="Arial Narrow" w:hAnsi="Arial Narrow"/>
          <w:b/>
          <w:sz w:val="18"/>
          <w:szCs w:val="18"/>
          <w:highlight w:val="cyan"/>
        </w:rPr>
        <w:t>Riverton, WY 82501</w:t>
      </w:r>
    </w:p>
    <w:p w14:paraId="43A5B648" w14:textId="77777777" w:rsidR="00AF24C2" w:rsidRDefault="00AF24C2" w:rsidP="00AF24C2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07992">
        <w:rPr>
          <w:rFonts w:ascii="Arial Narrow" w:hAnsi="Arial Narrow"/>
          <w:b/>
          <w:sz w:val="20"/>
          <w:szCs w:val="20"/>
        </w:rPr>
        <w:t xml:space="preserve">Appeal: </w:t>
      </w:r>
      <w:r w:rsidRPr="00607992">
        <w:rPr>
          <w:rFonts w:ascii="Arial Narrow" w:hAnsi="Arial Narrow"/>
          <w:sz w:val="20"/>
          <w:szCs w:val="20"/>
        </w:rPr>
        <w:t xml:space="preserve">Any coaching assignments or honors other than those mentioned </w:t>
      </w:r>
      <w:r w:rsidRPr="00607992">
        <w:rPr>
          <w:rFonts w:ascii="Arial Narrow" w:hAnsi="Arial Narrow"/>
          <w:b/>
          <w:sz w:val="20"/>
          <w:szCs w:val="20"/>
        </w:rPr>
        <w:t xml:space="preserve">MAY </w:t>
      </w:r>
      <w:r w:rsidRPr="00607992">
        <w:rPr>
          <w:rFonts w:ascii="Arial Narrow" w:hAnsi="Arial Narrow"/>
          <w:sz w:val="20"/>
          <w:szCs w:val="20"/>
        </w:rPr>
        <w:t>be considered by the Wyoming Coaches’ Association Hall of Fame Board of Directors for point value upon written appeal by the applicant.</w:t>
      </w:r>
    </w:p>
    <w:p w14:paraId="1A45FC8B" w14:textId="480911D2" w:rsidR="00BF2D98" w:rsidRPr="0085701E" w:rsidRDefault="001437E7" w:rsidP="0085701E">
      <w:pPr>
        <w:spacing w:after="0"/>
        <w:jc w:val="center"/>
        <w:rPr>
          <w:rFonts w:ascii="Arial Narrow" w:hAnsi="Arial Narrow"/>
          <w:b/>
          <w:sz w:val="18"/>
          <w:szCs w:val="18"/>
          <w:highlight w:val="yellow"/>
        </w:rPr>
      </w:pPr>
      <w:r w:rsidRPr="0085701E">
        <w:rPr>
          <w:rFonts w:ascii="Arial Narrow" w:hAnsi="Arial Narrow"/>
          <w:b/>
          <w:sz w:val="18"/>
          <w:szCs w:val="18"/>
          <w:highlight w:val="yellow"/>
        </w:rPr>
        <w:t xml:space="preserve">EXAMPLE </w:t>
      </w:r>
      <w:r w:rsidR="0085701E" w:rsidRPr="0085701E">
        <w:rPr>
          <w:rFonts w:ascii="Arial Narrow" w:hAnsi="Arial Narrow"/>
          <w:b/>
          <w:sz w:val="18"/>
          <w:szCs w:val="18"/>
          <w:highlight w:val="yellow"/>
        </w:rPr>
        <w:t>OF A COMPLETED FORM</w:t>
      </w:r>
    </w:p>
    <w:p w14:paraId="4366B686" w14:textId="77777777" w:rsidR="00F201C1" w:rsidRPr="0085701E" w:rsidRDefault="00F201C1" w:rsidP="00F201C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  <w:highlight w:val="yellow"/>
        </w:rPr>
      </w:pPr>
      <w:r w:rsidRPr="0085701E">
        <w:rPr>
          <w:rFonts w:ascii="Arial Narrow" w:hAnsi="Arial Narrow"/>
          <w:b/>
          <w:sz w:val="24"/>
          <w:szCs w:val="24"/>
          <w:highlight w:val="yellow"/>
        </w:rPr>
        <w:t>Coaching Experience (200 Points)</w:t>
      </w:r>
    </w:p>
    <w:p w14:paraId="56750ED7" w14:textId="77777777" w:rsidR="00F201C1" w:rsidRPr="0085701E" w:rsidRDefault="00F201C1" w:rsidP="00F201C1">
      <w:pPr>
        <w:spacing w:after="0"/>
        <w:jc w:val="center"/>
        <w:rPr>
          <w:rFonts w:ascii="Arial Narrow" w:hAnsi="Arial Narrow"/>
          <w:sz w:val="16"/>
          <w:szCs w:val="16"/>
          <w:highlight w:val="yellow"/>
        </w:rPr>
      </w:pPr>
      <w:r w:rsidRPr="0085701E">
        <w:rPr>
          <w:rFonts w:ascii="Arial Narrow" w:hAnsi="Arial Narrow"/>
          <w:sz w:val="16"/>
          <w:szCs w:val="16"/>
          <w:highlight w:val="yellow"/>
        </w:rPr>
        <w:t>All candidates must list their years of service chronologically with the highest position – such as head coach – and sport. All candidates must have a minimum of twenty (20) years of coaching experience.</w:t>
      </w:r>
    </w:p>
    <w:p w14:paraId="63C737FA" w14:textId="77777777" w:rsidR="00F201C1" w:rsidRPr="0085701E" w:rsidRDefault="00F201C1" w:rsidP="00F201C1">
      <w:pPr>
        <w:spacing w:after="0"/>
        <w:jc w:val="center"/>
        <w:rPr>
          <w:rFonts w:ascii="Arial Narrow" w:hAnsi="Arial Narrow"/>
          <w:sz w:val="16"/>
          <w:szCs w:val="16"/>
          <w:highlight w:val="yellow"/>
        </w:rPr>
      </w:pPr>
      <w:r w:rsidRPr="0085701E">
        <w:rPr>
          <w:rFonts w:ascii="Arial Narrow" w:hAnsi="Arial Narrow"/>
          <w:b/>
          <w:sz w:val="16"/>
          <w:szCs w:val="16"/>
          <w:highlight w:val="yellow"/>
        </w:rPr>
        <w:t xml:space="preserve">PLEASE NOTE: </w:t>
      </w:r>
      <w:r w:rsidRPr="0085701E">
        <w:rPr>
          <w:rFonts w:ascii="Arial Narrow" w:hAnsi="Arial Narrow"/>
          <w:sz w:val="16"/>
          <w:szCs w:val="16"/>
          <w:highlight w:val="yellow"/>
        </w:rPr>
        <w:t>List according to school year; example, 80-81, 81-82……09-10. List only one (1) position per year.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296"/>
        <w:gridCol w:w="2520"/>
        <w:gridCol w:w="864"/>
        <w:gridCol w:w="1296"/>
        <w:gridCol w:w="2520"/>
        <w:gridCol w:w="864"/>
      </w:tblGrid>
      <w:tr w:rsidR="00F201C1" w:rsidRPr="0085701E" w14:paraId="02A1D761" w14:textId="77777777" w:rsidTr="00543F8E">
        <w:tc>
          <w:tcPr>
            <w:tcW w:w="12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BB64E8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 xml:space="preserve">School </w:t>
            </w:r>
            <w:proofErr w:type="spellStart"/>
            <w:r w:rsidRPr="0085701E">
              <w:rPr>
                <w:rFonts w:ascii="Arial Narrow" w:hAnsi="Arial Narrow"/>
                <w:b/>
                <w:highlight w:val="yellow"/>
              </w:rPr>
              <w:t>Yr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6C1B187B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Position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871ECB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Points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B5322D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 xml:space="preserve">School </w:t>
            </w:r>
            <w:proofErr w:type="spellStart"/>
            <w:r w:rsidRPr="0085701E">
              <w:rPr>
                <w:rFonts w:ascii="Arial Narrow" w:hAnsi="Arial Narrow"/>
                <w:b/>
                <w:highlight w:val="yellow"/>
              </w:rPr>
              <w:t>Yr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0A52DFC9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Position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5FEA07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Points</w:t>
            </w:r>
          </w:p>
        </w:tc>
      </w:tr>
      <w:tr w:rsidR="00F201C1" w:rsidRPr="0085701E" w14:paraId="4EF02BEC" w14:textId="77777777" w:rsidTr="00543F8E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15D046A2" w14:textId="4205E26C" w:rsidR="00F201C1" w:rsidRPr="0085701E" w:rsidRDefault="007939A2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80-81</w:t>
            </w:r>
          </w:p>
        </w:tc>
        <w:tc>
          <w:tcPr>
            <w:tcW w:w="2520" w:type="dxa"/>
            <w:vAlign w:val="center"/>
          </w:tcPr>
          <w:p w14:paraId="723276A3" w14:textId="2C69988D" w:rsidR="00F201C1" w:rsidRPr="0085701E" w:rsidRDefault="007939A2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 xml:space="preserve">Head Coach </w:t>
            </w:r>
            <w:r w:rsidR="00000EFC">
              <w:rPr>
                <w:rFonts w:ascii="Arial Narrow" w:hAnsi="Arial Narrow"/>
                <w:sz w:val="20"/>
                <w:szCs w:val="20"/>
                <w:highlight w:val="yellow"/>
              </w:rPr>
              <w:t>–</w:t>
            </w:r>
            <w:r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Football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14FE4E7E" w14:textId="24E49D1C" w:rsidR="00F201C1" w:rsidRPr="0085701E" w:rsidRDefault="007939A2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7B15F43D" w14:textId="45438A56" w:rsidR="00F201C1" w:rsidRPr="0085701E" w:rsidRDefault="003D3014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82-83</w:t>
            </w:r>
          </w:p>
        </w:tc>
        <w:tc>
          <w:tcPr>
            <w:tcW w:w="2520" w:type="dxa"/>
            <w:vAlign w:val="center"/>
          </w:tcPr>
          <w:p w14:paraId="1447B868" w14:textId="5D6D4924" w:rsidR="00F201C1" w:rsidRPr="0085701E" w:rsidRDefault="003D3014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Head Coach - Wrestling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1E7A2528" w14:textId="28E866D3" w:rsidR="00F201C1" w:rsidRPr="0085701E" w:rsidRDefault="003D3014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10</w:t>
            </w:r>
          </w:p>
        </w:tc>
      </w:tr>
      <w:tr w:rsidR="00F201C1" w:rsidRPr="0085701E" w14:paraId="5A770357" w14:textId="77777777" w:rsidTr="00543F8E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1A1C14E" w14:textId="34D9A704" w:rsidR="00F201C1" w:rsidRPr="0085701E" w:rsidRDefault="00842A9C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81-82</w:t>
            </w:r>
          </w:p>
        </w:tc>
        <w:tc>
          <w:tcPr>
            <w:tcW w:w="2520" w:type="dxa"/>
            <w:vAlign w:val="center"/>
          </w:tcPr>
          <w:p w14:paraId="2581969E" w14:textId="4AF8A937" w:rsidR="00F201C1" w:rsidRPr="0085701E" w:rsidRDefault="00000EFC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JH</w:t>
            </w:r>
            <w:r w:rsidR="00842A9C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highlight w:val="yellow"/>
              </w:rPr>
              <w:t>–</w:t>
            </w:r>
            <w:r w:rsidR="00842A9C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Basketball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777BF799" w14:textId="03F8A130" w:rsidR="00F201C1" w:rsidRPr="0085701E" w:rsidRDefault="00842A9C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69D69E5E" w14:textId="2866252A" w:rsidR="00F201C1" w:rsidRPr="0085701E" w:rsidRDefault="003D3014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83-84</w:t>
            </w:r>
          </w:p>
        </w:tc>
        <w:tc>
          <w:tcPr>
            <w:tcW w:w="2520" w:type="dxa"/>
            <w:vAlign w:val="center"/>
          </w:tcPr>
          <w:p w14:paraId="69866AAA" w14:textId="5A550A00" w:rsidR="00F201C1" w:rsidRPr="0085701E" w:rsidRDefault="00735C48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Head Coach - Volleyball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64B6F8E3" w14:textId="03FDC438" w:rsidR="00F201C1" w:rsidRPr="0085701E" w:rsidRDefault="00735C48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10</w:t>
            </w:r>
          </w:p>
        </w:tc>
      </w:tr>
      <w:tr w:rsidR="00F201C1" w:rsidRPr="0085701E" w14:paraId="4C9D5BF9" w14:textId="77777777" w:rsidTr="00543F8E"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0A1D30" w14:textId="77777777" w:rsidR="00F201C1" w:rsidRPr="0085701E" w:rsidRDefault="00F201C1" w:rsidP="00543F8E">
            <w:pPr>
              <w:jc w:val="right"/>
              <w:rPr>
                <w:rFonts w:ascii="Arial Narrow" w:hAnsi="Arial Narrow"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Total Column A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0E9579" w14:textId="312441E1" w:rsidR="00F201C1" w:rsidRPr="0085701E" w:rsidRDefault="00842A9C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15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893766" w14:textId="77777777" w:rsidR="00F201C1" w:rsidRPr="0085701E" w:rsidRDefault="00F201C1" w:rsidP="00543F8E">
            <w:pPr>
              <w:jc w:val="right"/>
              <w:rPr>
                <w:rFonts w:ascii="Arial Narrow" w:hAnsi="Arial Narrow"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Total Column B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C1F0204" w14:textId="4AAB6F0A" w:rsidR="00F201C1" w:rsidRPr="0085701E" w:rsidRDefault="00735C48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20</w:t>
            </w:r>
          </w:p>
        </w:tc>
      </w:tr>
      <w:tr w:rsidR="00F201C1" w:rsidRPr="0085701E" w14:paraId="5CB6B82B" w14:textId="77777777" w:rsidTr="00543F8E">
        <w:trPr>
          <w:gridBefore w:val="3"/>
          <w:wBefore w:w="4680" w:type="dxa"/>
        </w:trPr>
        <w:tc>
          <w:tcPr>
            <w:tcW w:w="3816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BDE377F" w14:textId="77777777" w:rsidR="00F201C1" w:rsidRPr="0085701E" w:rsidRDefault="00F201C1" w:rsidP="00543F8E">
            <w:pPr>
              <w:jc w:val="right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Grand Total – Coaching Experience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703ED63" w14:textId="134F0D2D" w:rsidR="00F201C1" w:rsidRPr="0085701E" w:rsidRDefault="00735C48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35</w:t>
            </w:r>
          </w:p>
        </w:tc>
      </w:tr>
    </w:tbl>
    <w:p w14:paraId="68C43537" w14:textId="77777777" w:rsidR="00F201C1" w:rsidRPr="0085701E" w:rsidRDefault="00F201C1" w:rsidP="00F201C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  <w:highlight w:val="yellow"/>
        </w:rPr>
      </w:pPr>
      <w:r w:rsidRPr="0085701E">
        <w:rPr>
          <w:rFonts w:ascii="Arial Narrow" w:hAnsi="Arial Narrow"/>
          <w:b/>
          <w:sz w:val="24"/>
          <w:szCs w:val="24"/>
          <w:highlight w:val="yellow"/>
        </w:rPr>
        <w:t>Success (100 Points)</w:t>
      </w:r>
    </w:p>
    <w:p w14:paraId="4A3A78E3" w14:textId="5B81C1FF" w:rsidR="00F201C1" w:rsidRPr="0085701E" w:rsidRDefault="00F201C1" w:rsidP="00F201C1">
      <w:pPr>
        <w:spacing w:after="0"/>
        <w:jc w:val="center"/>
        <w:rPr>
          <w:rFonts w:ascii="Arial Narrow" w:hAnsi="Arial Narrow"/>
          <w:sz w:val="16"/>
          <w:szCs w:val="16"/>
          <w:highlight w:val="yellow"/>
        </w:rPr>
      </w:pPr>
      <w:r w:rsidRPr="0085701E">
        <w:rPr>
          <w:rFonts w:ascii="Arial Narrow" w:hAnsi="Arial Narrow"/>
          <w:sz w:val="16"/>
          <w:szCs w:val="16"/>
          <w:highlight w:val="yellow"/>
        </w:rPr>
        <w:t xml:space="preserve">All candidates must list their highest level of </w:t>
      </w:r>
      <w:r w:rsidR="001B05A1">
        <w:rPr>
          <w:rFonts w:ascii="Arial Narrow" w:hAnsi="Arial Narrow"/>
          <w:sz w:val="16"/>
          <w:szCs w:val="16"/>
          <w:highlight w:val="yellow"/>
        </w:rPr>
        <w:t>Success</w:t>
      </w:r>
      <w:r w:rsidRPr="0085701E">
        <w:rPr>
          <w:rFonts w:ascii="Arial Narrow" w:hAnsi="Arial Narrow"/>
          <w:sz w:val="16"/>
          <w:szCs w:val="16"/>
          <w:highlight w:val="yellow"/>
        </w:rPr>
        <w:t xml:space="preserve">, sport, </w:t>
      </w:r>
      <w:r w:rsidR="00084C21" w:rsidRPr="0085701E">
        <w:rPr>
          <w:rFonts w:ascii="Arial Narrow" w:hAnsi="Arial Narrow"/>
          <w:sz w:val="16"/>
          <w:szCs w:val="16"/>
          <w:highlight w:val="yellow"/>
        </w:rPr>
        <w:t>school,</w:t>
      </w:r>
      <w:r w:rsidRPr="0085701E">
        <w:rPr>
          <w:rFonts w:ascii="Arial Narrow" w:hAnsi="Arial Narrow"/>
          <w:sz w:val="16"/>
          <w:szCs w:val="16"/>
          <w:highlight w:val="yellow"/>
        </w:rPr>
        <w:t xml:space="preserve"> and year obtained.</w:t>
      </w:r>
    </w:p>
    <w:p w14:paraId="403C8A9C" w14:textId="77777777" w:rsidR="00F201C1" w:rsidRPr="0085701E" w:rsidRDefault="00F201C1" w:rsidP="00F201C1">
      <w:pPr>
        <w:spacing w:after="0"/>
        <w:jc w:val="center"/>
        <w:rPr>
          <w:rFonts w:ascii="Arial Narrow" w:hAnsi="Arial Narrow"/>
          <w:sz w:val="16"/>
          <w:szCs w:val="16"/>
          <w:highlight w:val="yellow"/>
        </w:rPr>
      </w:pPr>
      <w:r w:rsidRPr="0085701E">
        <w:rPr>
          <w:rFonts w:ascii="Arial Narrow" w:hAnsi="Arial Narrow"/>
          <w:b/>
          <w:sz w:val="16"/>
          <w:szCs w:val="16"/>
          <w:highlight w:val="yellow"/>
        </w:rPr>
        <w:t xml:space="preserve">PLEASE NOTE: </w:t>
      </w:r>
      <w:r w:rsidRPr="0085701E">
        <w:rPr>
          <w:rFonts w:ascii="Arial Narrow" w:hAnsi="Arial Narrow"/>
          <w:sz w:val="16"/>
          <w:szCs w:val="16"/>
          <w:highlight w:val="yellow"/>
        </w:rPr>
        <w:t>List according to school year; example, 80-81, 81-82……09-10.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260"/>
        <w:gridCol w:w="2400"/>
        <w:gridCol w:w="2400"/>
        <w:gridCol w:w="2400"/>
        <w:gridCol w:w="900"/>
      </w:tblGrid>
      <w:tr w:rsidR="00F201C1" w:rsidRPr="0085701E" w14:paraId="69A0A97B" w14:textId="77777777" w:rsidTr="00543F8E"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9E5CF5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 xml:space="preserve">School </w:t>
            </w:r>
            <w:proofErr w:type="spellStart"/>
            <w:r w:rsidRPr="0085701E">
              <w:rPr>
                <w:rFonts w:ascii="Arial Narrow" w:hAnsi="Arial Narrow"/>
                <w:b/>
                <w:highlight w:val="yellow"/>
              </w:rPr>
              <w:t>Yr</w:t>
            </w:r>
            <w:proofErr w:type="spellEnd"/>
          </w:p>
        </w:tc>
        <w:tc>
          <w:tcPr>
            <w:tcW w:w="2400" w:type="dxa"/>
            <w:tcBorders>
              <w:top w:val="single" w:sz="18" w:space="0" w:color="auto"/>
            </w:tcBorders>
            <w:vAlign w:val="center"/>
          </w:tcPr>
          <w:p w14:paraId="6F611E7C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Highest Achievement</w:t>
            </w:r>
          </w:p>
        </w:tc>
        <w:tc>
          <w:tcPr>
            <w:tcW w:w="2400" w:type="dxa"/>
            <w:tcBorders>
              <w:top w:val="single" w:sz="18" w:space="0" w:color="auto"/>
            </w:tcBorders>
            <w:vAlign w:val="center"/>
          </w:tcPr>
          <w:p w14:paraId="7BDB6212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Sport</w:t>
            </w:r>
          </w:p>
        </w:tc>
        <w:tc>
          <w:tcPr>
            <w:tcW w:w="2400" w:type="dxa"/>
            <w:tcBorders>
              <w:top w:val="single" w:sz="18" w:space="0" w:color="auto"/>
            </w:tcBorders>
            <w:vAlign w:val="center"/>
          </w:tcPr>
          <w:p w14:paraId="2A4E4374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School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7E76CF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Points</w:t>
            </w:r>
          </w:p>
        </w:tc>
      </w:tr>
      <w:tr w:rsidR="00F201C1" w:rsidRPr="0085701E" w14:paraId="4827B5E9" w14:textId="77777777" w:rsidTr="00543F8E"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5392BC0F" w14:textId="1BC29C8E" w:rsidR="00F201C1" w:rsidRPr="0085701E" w:rsidRDefault="00972C54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82-83</w:t>
            </w:r>
          </w:p>
        </w:tc>
        <w:tc>
          <w:tcPr>
            <w:tcW w:w="2400" w:type="dxa"/>
            <w:vAlign w:val="center"/>
          </w:tcPr>
          <w:p w14:paraId="3F456643" w14:textId="7F4E3044" w:rsidR="00F201C1" w:rsidRPr="0085701E" w:rsidRDefault="00972C54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State Runner-Up</w:t>
            </w:r>
          </w:p>
        </w:tc>
        <w:tc>
          <w:tcPr>
            <w:tcW w:w="2400" w:type="dxa"/>
            <w:vAlign w:val="center"/>
          </w:tcPr>
          <w:p w14:paraId="6470F7DF" w14:textId="4F58744E" w:rsidR="00F201C1" w:rsidRPr="0085701E" w:rsidRDefault="00972C54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Track &amp; Field</w:t>
            </w:r>
          </w:p>
        </w:tc>
        <w:tc>
          <w:tcPr>
            <w:tcW w:w="2400" w:type="dxa"/>
            <w:vAlign w:val="center"/>
          </w:tcPr>
          <w:p w14:paraId="5CE2168D" w14:textId="01F77680" w:rsidR="00F201C1" w:rsidRPr="0085701E" w:rsidRDefault="00EE2FED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Olympic High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688818AE" w14:textId="796751EB" w:rsidR="00F201C1" w:rsidRPr="0085701E" w:rsidRDefault="00B226A3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15</w:t>
            </w:r>
          </w:p>
        </w:tc>
      </w:tr>
      <w:tr w:rsidR="00F201C1" w:rsidRPr="0085701E" w14:paraId="6DEFECDF" w14:textId="77777777" w:rsidTr="00543F8E"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7D7658" w14:textId="57DD808E" w:rsidR="00F201C1" w:rsidRPr="0085701E" w:rsidRDefault="00EE2FED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85-86</w:t>
            </w:r>
          </w:p>
        </w:tc>
        <w:tc>
          <w:tcPr>
            <w:tcW w:w="2400" w:type="dxa"/>
            <w:tcBorders>
              <w:bottom w:val="single" w:sz="18" w:space="0" w:color="auto"/>
            </w:tcBorders>
            <w:vAlign w:val="center"/>
          </w:tcPr>
          <w:p w14:paraId="0531F84C" w14:textId="25EE87C2" w:rsidR="00F201C1" w:rsidRPr="0085701E" w:rsidRDefault="00C72D4D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State Champion</w:t>
            </w:r>
          </w:p>
        </w:tc>
        <w:tc>
          <w:tcPr>
            <w:tcW w:w="2400" w:type="dxa"/>
            <w:tcBorders>
              <w:bottom w:val="single" w:sz="18" w:space="0" w:color="auto"/>
            </w:tcBorders>
            <w:vAlign w:val="center"/>
          </w:tcPr>
          <w:p w14:paraId="690F256B" w14:textId="160245F3" w:rsidR="00F201C1" w:rsidRPr="0085701E" w:rsidRDefault="00C72D4D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Basketball</w:t>
            </w:r>
          </w:p>
        </w:tc>
        <w:tc>
          <w:tcPr>
            <w:tcW w:w="2400" w:type="dxa"/>
            <w:tcBorders>
              <w:bottom w:val="single" w:sz="18" w:space="0" w:color="auto"/>
            </w:tcBorders>
            <w:vAlign w:val="center"/>
          </w:tcPr>
          <w:p w14:paraId="051B615A" w14:textId="21D348DF" w:rsidR="00F201C1" w:rsidRPr="0085701E" w:rsidRDefault="00B226A3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Olympic High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726741" w14:textId="2C7FE45B" w:rsidR="00F201C1" w:rsidRPr="0085701E" w:rsidRDefault="00B226A3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20</w:t>
            </w:r>
          </w:p>
        </w:tc>
      </w:tr>
      <w:tr w:rsidR="00F201C1" w:rsidRPr="0085701E" w14:paraId="3D8F6D36" w14:textId="77777777" w:rsidTr="00543F8E">
        <w:tc>
          <w:tcPr>
            <w:tcW w:w="8460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85F130F" w14:textId="77777777" w:rsidR="00F201C1" w:rsidRPr="0085701E" w:rsidRDefault="00F201C1" w:rsidP="00543F8E">
            <w:pPr>
              <w:jc w:val="right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Total Success Points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26AFD97" w14:textId="592E0226" w:rsidR="00F201C1" w:rsidRPr="0085701E" w:rsidRDefault="00B226A3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35</w:t>
            </w:r>
          </w:p>
        </w:tc>
      </w:tr>
    </w:tbl>
    <w:p w14:paraId="425D84E9" w14:textId="77777777" w:rsidR="00F201C1" w:rsidRPr="0085701E" w:rsidRDefault="00F201C1" w:rsidP="00F201C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  <w:highlight w:val="yellow"/>
        </w:rPr>
      </w:pPr>
      <w:r w:rsidRPr="0085701E">
        <w:rPr>
          <w:rFonts w:ascii="Arial Narrow" w:hAnsi="Arial Narrow"/>
          <w:b/>
          <w:sz w:val="24"/>
          <w:szCs w:val="24"/>
          <w:highlight w:val="yellow"/>
        </w:rPr>
        <w:t>Professional Service &amp; Honors (50 Points)</w:t>
      </w:r>
    </w:p>
    <w:p w14:paraId="18C0C5C0" w14:textId="77777777" w:rsidR="00F201C1" w:rsidRPr="0085701E" w:rsidRDefault="00F201C1" w:rsidP="00F201C1">
      <w:pPr>
        <w:spacing w:after="0"/>
        <w:jc w:val="center"/>
        <w:rPr>
          <w:rFonts w:ascii="Arial Narrow" w:hAnsi="Arial Narrow"/>
          <w:sz w:val="16"/>
          <w:szCs w:val="16"/>
          <w:highlight w:val="yellow"/>
        </w:rPr>
      </w:pPr>
      <w:r w:rsidRPr="0085701E">
        <w:rPr>
          <w:rFonts w:ascii="Arial Narrow" w:hAnsi="Arial Narrow"/>
          <w:b/>
          <w:sz w:val="16"/>
          <w:szCs w:val="16"/>
          <w:highlight w:val="yellow"/>
        </w:rPr>
        <w:t xml:space="preserve">PLEASE NOTE: </w:t>
      </w:r>
      <w:r w:rsidRPr="0085701E">
        <w:rPr>
          <w:rFonts w:ascii="Arial Narrow" w:hAnsi="Arial Narrow"/>
          <w:sz w:val="16"/>
          <w:szCs w:val="16"/>
          <w:highlight w:val="yellow"/>
        </w:rPr>
        <w:t>List according to school year; example, 80-81, 81-82……09-10.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152"/>
        <w:gridCol w:w="2736"/>
        <w:gridCol w:w="768"/>
        <w:gridCol w:w="1152"/>
        <w:gridCol w:w="2736"/>
        <w:gridCol w:w="768"/>
      </w:tblGrid>
      <w:tr w:rsidR="00F201C1" w:rsidRPr="0085701E" w14:paraId="5A8422F7" w14:textId="77777777" w:rsidTr="00543F8E">
        <w:tc>
          <w:tcPr>
            <w:tcW w:w="1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6F07D4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 xml:space="preserve">School </w:t>
            </w:r>
            <w:proofErr w:type="spellStart"/>
            <w:r w:rsidRPr="0085701E">
              <w:rPr>
                <w:rFonts w:ascii="Arial Narrow" w:hAnsi="Arial Narrow"/>
                <w:b/>
                <w:highlight w:val="yellow"/>
              </w:rPr>
              <w:t>Yr</w:t>
            </w:r>
            <w:proofErr w:type="spellEnd"/>
          </w:p>
        </w:tc>
        <w:tc>
          <w:tcPr>
            <w:tcW w:w="2736" w:type="dxa"/>
            <w:tcBorders>
              <w:top w:val="single" w:sz="18" w:space="0" w:color="auto"/>
            </w:tcBorders>
            <w:vAlign w:val="center"/>
          </w:tcPr>
          <w:p w14:paraId="5C8C28E1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Professional Service &amp; Honors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0929EA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Points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99B83E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 xml:space="preserve">School </w:t>
            </w:r>
            <w:proofErr w:type="spellStart"/>
            <w:r w:rsidRPr="0085701E">
              <w:rPr>
                <w:rFonts w:ascii="Arial Narrow" w:hAnsi="Arial Narrow"/>
                <w:b/>
                <w:highlight w:val="yellow"/>
              </w:rPr>
              <w:t>Yr</w:t>
            </w:r>
            <w:proofErr w:type="spellEnd"/>
          </w:p>
        </w:tc>
        <w:tc>
          <w:tcPr>
            <w:tcW w:w="2736" w:type="dxa"/>
            <w:tcBorders>
              <w:top w:val="single" w:sz="18" w:space="0" w:color="auto"/>
            </w:tcBorders>
            <w:vAlign w:val="center"/>
          </w:tcPr>
          <w:p w14:paraId="3E3E123E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Professional Service &amp; Honors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4EA7B1" w14:textId="77777777" w:rsidR="00F201C1" w:rsidRPr="0085701E" w:rsidRDefault="00F201C1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Points</w:t>
            </w:r>
          </w:p>
        </w:tc>
      </w:tr>
      <w:tr w:rsidR="00F201C1" w:rsidRPr="0085701E" w14:paraId="14C2C110" w14:textId="77777777" w:rsidTr="00543F8E"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1A3E4CB4" w14:textId="1EA7EFB5" w:rsidR="00F201C1" w:rsidRPr="0085701E" w:rsidRDefault="003235CC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80-81</w:t>
            </w:r>
          </w:p>
        </w:tc>
        <w:tc>
          <w:tcPr>
            <w:tcW w:w="2736" w:type="dxa"/>
            <w:vAlign w:val="center"/>
          </w:tcPr>
          <w:p w14:paraId="6311493D" w14:textId="5CCD89B8" w:rsidR="00F201C1" w:rsidRPr="0085701E" w:rsidRDefault="00E73CAF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WCA Board Member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29339DAD" w14:textId="54293355" w:rsidR="00F201C1" w:rsidRPr="0085701E" w:rsidRDefault="00E73CAF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C34BAA2" w14:textId="4E197FF9" w:rsidR="00F201C1" w:rsidRPr="0085701E" w:rsidRDefault="0024045F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85-86</w:t>
            </w:r>
          </w:p>
        </w:tc>
        <w:tc>
          <w:tcPr>
            <w:tcW w:w="2736" w:type="dxa"/>
            <w:vAlign w:val="center"/>
          </w:tcPr>
          <w:p w14:paraId="4DE8A8F3" w14:textId="04942502" w:rsidR="00F201C1" w:rsidRPr="0085701E" w:rsidRDefault="0024045F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Head Coach – WCA All-Star</w:t>
            </w:r>
            <w:r w:rsidR="00494F48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BB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71A652C8" w14:textId="6C844B2F" w:rsidR="00F201C1" w:rsidRPr="0085701E" w:rsidRDefault="00494F48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10</w:t>
            </w:r>
          </w:p>
        </w:tc>
      </w:tr>
      <w:tr w:rsidR="00F201C1" w:rsidRPr="0085701E" w14:paraId="7FE52C4B" w14:textId="77777777" w:rsidTr="00543F8E"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0D1BD9" w14:textId="53F115E2" w:rsidR="00F201C1" w:rsidRPr="0085701E" w:rsidRDefault="00E24E39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83-84</w:t>
            </w:r>
          </w:p>
        </w:tc>
        <w:tc>
          <w:tcPr>
            <w:tcW w:w="2736" w:type="dxa"/>
            <w:tcBorders>
              <w:bottom w:val="single" w:sz="18" w:space="0" w:color="auto"/>
            </w:tcBorders>
            <w:vAlign w:val="center"/>
          </w:tcPr>
          <w:p w14:paraId="12F23A90" w14:textId="7CB95C0B" w:rsidR="00F201C1" w:rsidRPr="0085701E" w:rsidRDefault="00E24E39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COY - Volleyball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1BD5AFC" w14:textId="062F83E6" w:rsidR="00F201C1" w:rsidRPr="0085701E" w:rsidRDefault="00E24E39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5869FD" w14:textId="05117E5F" w:rsidR="00F201C1" w:rsidRPr="0085701E" w:rsidRDefault="00494F48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87-88</w:t>
            </w:r>
          </w:p>
        </w:tc>
        <w:tc>
          <w:tcPr>
            <w:tcW w:w="2736" w:type="dxa"/>
            <w:tcBorders>
              <w:bottom w:val="single" w:sz="18" w:space="0" w:color="auto"/>
            </w:tcBorders>
            <w:vAlign w:val="center"/>
          </w:tcPr>
          <w:p w14:paraId="42E6CCE0" w14:textId="0FF5F4D6" w:rsidR="00F201C1" w:rsidRPr="0085701E" w:rsidRDefault="0057258D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NHSACA Regional Finalist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4E8F88" w14:textId="5F4F30E9" w:rsidR="00F201C1" w:rsidRPr="0085701E" w:rsidRDefault="002545EE" w:rsidP="00543F8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20</w:t>
            </w:r>
          </w:p>
        </w:tc>
      </w:tr>
      <w:tr w:rsidR="00F201C1" w:rsidRPr="0085701E" w14:paraId="25F2FD81" w14:textId="77777777" w:rsidTr="00543F8E">
        <w:tc>
          <w:tcPr>
            <w:tcW w:w="3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13BED" w14:textId="77777777" w:rsidR="00F201C1" w:rsidRPr="0085701E" w:rsidRDefault="00F201C1" w:rsidP="00543F8E">
            <w:pPr>
              <w:jc w:val="right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Total Column A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49E2E" w14:textId="289FF2AF" w:rsidR="00F201C1" w:rsidRPr="002545EE" w:rsidRDefault="00E24E39" w:rsidP="00543F8E">
            <w:pPr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2545EE">
              <w:rPr>
                <w:rFonts w:ascii="Arial Narrow" w:hAnsi="Arial Narrow"/>
                <w:b/>
                <w:bCs/>
                <w:highlight w:val="yellow"/>
              </w:rPr>
              <w:t>17</w:t>
            </w:r>
          </w:p>
        </w:tc>
        <w:tc>
          <w:tcPr>
            <w:tcW w:w="3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F53590" w14:textId="77777777" w:rsidR="00F201C1" w:rsidRPr="0085701E" w:rsidRDefault="00F201C1" w:rsidP="00543F8E">
            <w:pPr>
              <w:jc w:val="right"/>
              <w:rPr>
                <w:rFonts w:ascii="Arial Narrow" w:hAnsi="Arial Narrow"/>
                <w:b/>
                <w:highlight w:val="yellow"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Total Column B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631489B0" w14:textId="2EA1458C" w:rsidR="00F201C1" w:rsidRPr="0085701E" w:rsidRDefault="002545EE" w:rsidP="00543F8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30</w:t>
            </w:r>
          </w:p>
        </w:tc>
      </w:tr>
      <w:tr w:rsidR="00F201C1" w14:paraId="04EB5A0B" w14:textId="77777777" w:rsidTr="00543F8E">
        <w:tc>
          <w:tcPr>
            <w:tcW w:w="854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5F40C29" w14:textId="77777777" w:rsidR="00F201C1" w:rsidRPr="00853086" w:rsidRDefault="00F201C1" w:rsidP="00543F8E">
            <w:pPr>
              <w:jc w:val="right"/>
              <w:rPr>
                <w:rFonts w:ascii="Arial Narrow" w:hAnsi="Arial Narrow"/>
                <w:b/>
              </w:rPr>
            </w:pPr>
            <w:r w:rsidRPr="0085701E">
              <w:rPr>
                <w:rFonts w:ascii="Arial Narrow" w:hAnsi="Arial Narrow"/>
                <w:b/>
                <w:highlight w:val="yellow"/>
              </w:rPr>
              <w:t>Grand Total – Professional Service &amp; Honors</w:t>
            </w:r>
          </w:p>
        </w:tc>
        <w:tc>
          <w:tcPr>
            <w:tcW w:w="7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E8379FB" w14:textId="21B969E0" w:rsidR="00F201C1" w:rsidRPr="00802A97" w:rsidRDefault="002545EE" w:rsidP="00543F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</w:tr>
    </w:tbl>
    <w:p w14:paraId="34C53910" w14:textId="77777777" w:rsidR="00CA1295" w:rsidRPr="00707398" w:rsidRDefault="00CA1295" w:rsidP="004C601F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lastRenderedPageBreak/>
        <w:t>Coaching Experience</w:t>
      </w:r>
      <w:r w:rsidR="004C601F" w:rsidRPr="00707398">
        <w:rPr>
          <w:rFonts w:ascii="Arial Narrow" w:hAnsi="Arial Narrow"/>
          <w:b/>
          <w:sz w:val="24"/>
          <w:szCs w:val="24"/>
        </w:rPr>
        <w:t xml:space="preserve"> </w:t>
      </w:r>
      <w:r w:rsidRPr="00707398">
        <w:rPr>
          <w:rFonts w:ascii="Arial Narrow" w:hAnsi="Arial Narrow"/>
          <w:b/>
          <w:sz w:val="24"/>
          <w:szCs w:val="24"/>
        </w:rPr>
        <w:t>(200 Points)</w:t>
      </w:r>
    </w:p>
    <w:p w14:paraId="34C53911" w14:textId="77777777" w:rsidR="00CA1295" w:rsidRPr="00707398" w:rsidRDefault="00CA1295" w:rsidP="00CA1295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707398">
        <w:rPr>
          <w:rFonts w:ascii="Arial Narrow" w:hAnsi="Arial Narrow"/>
          <w:sz w:val="16"/>
          <w:szCs w:val="16"/>
        </w:rPr>
        <w:t>All candidates must list their years of service chronologically with the highest position – such as head coach – and sport. All candidates must have a minimum of twenty (20) years of coaching experience.</w:t>
      </w:r>
    </w:p>
    <w:p w14:paraId="34C53912" w14:textId="75495839" w:rsidR="00CA1295" w:rsidRPr="006520C0" w:rsidRDefault="00CA1295" w:rsidP="00CA1295">
      <w:pPr>
        <w:spacing w:after="0"/>
        <w:jc w:val="center"/>
        <w:rPr>
          <w:rFonts w:ascii="Arial Narrow" w:hAnsi="Arial Narrow"/>
          <w:b/>
          <w:bCs/>
          <w:sz w:val="16"/>
          <w:szCs w:val="16"/>
        </w:rPr>
      </w:pPr>
      <w:r w:rsidRPr="006C60BC">
        <w:rPr>
          <w:rFonts w:ascii="Arial Narrow" w:hAnsi="Arial Narrow"/>
          <w:b/>
          <w:sz w:val="16"/>
          <w:szCs w:val="16"/>
          <w:highlight w:val="yellow"/>
        </w:rPr>
        <w:t xml:space="preserve">PLEASE NOTE: </w:t>
      </w:r>
      <w:r w:rsidR="0039624B" w:rsidRPr="006C60BC">
        <w:rPr>
          <w:rFonts w:ascii="Arial Narrow" w:hAnsi="Arial Narrow"/>
          <w:sz w:val="16"/>
          <w:szCs w:val="16"/>
          <w:highlight w:val="yellow"/>
        </w:rPr>
        <w:t>List according to school year; example, 80-81, 81-82……09</w:t>
      </w:r>
      <w:r w:rsidR="0039624B" w:rsidRPr="00944BD6">
        <w:rPr>
          <w:rFonts w:ascii="Arial Narrow" w:hAnsi="Arial Narrow"/>
          <w:sz w:val="16"/>
          <w:szCs w:val="16"/>
          <w:highlight w:val="yellow"/>
        </w:rPr>
        <w:t>-10.</w:t>
      </w:r>
      <w:r w:rsidR="006520C0">
        <w:rPr>
          <w:rFonts w:ascii="Arial Narrow" w:hAnsi="Arial Narrow"/>
          <w:sz w:val="16"/>
          <w:szCs w:val="16"/>
          <w:highlight w:val="yellow"/>
        </w:rPr>
        <w:t xml:space="preserve">  </w:t>
      </w:r>
      <w:r w:rsidR="003B1DE5" w:rsidRPr="00944BD6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3B1DE5" w:rsidRPr="006520C0">
        <w:rPr>
          <w:rFonts w:ascii="Arial Narrow" w:hAnsi="Arial Narrow"/>
          <w:b/>
          <w:bCs/>
          <w:sz w:val="16"/>
          <w:szCs w:val="16"/>
          <w:highlight w:val="yellow"/>
        </w:rPr>
        <w:t xml:space="preserve">List only one (1) </w:t>
      </w:r>
      <w:r w:rsidR="00944BD6" w:rsidRPr="006520C0">
        <w:rPr>
          <w:rFonts w:ascii="Arial Narrow" w:hAnsi="Arial Narrow"/>
          <w:b/>
          <w:bCs/>
          <w:sz w:val="16"/>
          <w:szCs w:val="16"/>
          <w:highlight w:val="yellow"/>
        </w:rPr>
        <w:t>position per year.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296"/>
        <w:gridCol w:w="2520"/>
        <w:gridCol w:w="864"/>
        <w:gridCol w:w="1296"/>
        <w:gridCol w:w="2520"/>
        <w:gridCol w:w="864"/>
      </w:tblGrid>
      <w:tr w:rsidR="00AC3088" w14:paraId="34C53919" w14:textId="77777777" w:rsidTr="000E302A">
        <w:tc>
          <w:tcPr>
            <w:tcW w:w="12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C53913" w14:textId="77777777" w:rsidR="00AC3088" w:rsidRPr="00707398" w:rsidRDefault="004E6A44" w:rsidP="0039624B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 xml:space="preserve">School </w:t>
            </w:r>
            <w:proofErr w:type="spellStart"/>
            <w:r w:rsidRPr="00707398">
              <w:rPr>
                <w:rFonts w:ascii="Arial Narrow" w:hAnsi="Arial Narrow"/>
                <w:b/>
              </w:rPr>
              <w:t>Y</w:t>
            </w:r>
            <w:r w:rsidR="00AC3088" w:rsidRPr="00707398">
              <w:rPr>
                <w:rFonts w:ascii="Arial Narrow" w:hAnsi="Arial Narrow"/>
                <w:b/>
              </w:rPr>
              <w:t>r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34C53914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C53915" w14:textId="77777777" w:rsidR="00AC3088" w:rsidRPr="00707398" w:rsidRDefault="004E6A44" w:rsidP="0039624B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Points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C53916" w14:textId="77777777" w:rsidR="00AC3088" w:rsidRPr="00707398" w:rsidRDefault="004E6A44" w:rsidP="0039624B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 xml:space="preserve">School </w:t>
            </w:r>
            <w:proofErr w:type="spellStart"/>
            <w:r w:rsidRPr="00707398">
              <w:rPr>
                <w:rFonts w:ascii="Arial Narrow" w:hAnsi="Arial Narrow"/>
                <w:b/>
              </w:rPr>
              <w:t>Y</w:t>
            </w:r>
            <w:r w:rsidR="00AC3088" w:rsidRPr="00707398">
              <w:rPr>
                <w:rFonts w:ascii="Arial Narrow" w:hAnsi="Arial Narrow"/>
                <w:b/>
              </w:rPr>
              <w:t>r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34C53917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C53918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Points</w:t>
            </w:r>
          </w:p>
        </w:tc>
      </w:tr>
      <w:tr w:rsidR="00AC3088" w14:paraId="34C53920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1A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1B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1C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1D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1E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1F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27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21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22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23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24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25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26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2E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28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29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2A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2B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2C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2D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35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2F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30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31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32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33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34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3C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36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37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38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39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3A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3B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43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3D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3E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3F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40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41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42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4A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44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45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46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47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48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49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51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4B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4C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4D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4E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4F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50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58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52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53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54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55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56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57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A06" w14:paraId="4236B227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578EFAAD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33A520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0F529425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6E0A08E9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204B8B3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5A2E6DCA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A06" w14:paraId="28D12A50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475D5EDB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40CC57B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5900FC4A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15DB7F59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B1325B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48E5894D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A06" w14:paraId="5DD76080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7B5102A5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DDF6DFF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2F8BCBCB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211603D7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49E0175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1CAAC1BE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A06" w14:paraId="4014144D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2A9DFD78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A11BED0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65D1D959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E8C167B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F473CC9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0AF3A52B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A06" w14:paraId="526F7E4D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5D5B91DB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CF76E21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5B48AD38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0E2A3741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4968066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1CC87CFC" w14:textId="77777777" w:rsidR="008B5A06" w:rsidRPr="00707398" w:rsidRDefault="008B5A06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088" w14:paraId="34C53982" w14:textId="77777777" w:rsidTr="000E302A"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7C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7D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7E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  <w:vAlign w:val="center"/>
          </w:tcPr>
          <w:p w14:paraId="34C5397F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53980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34C53981" w14:textId="77777777" w:rsidR="00AC3088" w:rsidRPr="00707398" w:rsidRDefault="00AC3088" w:rsidP="00396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1BB3" w14:paraId="34C53987" w14:textId="77777777" w:rsidTr="0061408F"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53983" w14:textId="77777777" w:rsidR="00F91BB3" w:rsidRPr="00707398" w:rsidRDefault="00F91BB3" w:rsidP="00853086">
            <w:pPr>
              <w:jc w:val="right"/>
              <w:rPr>
                <w:rFonts w:ascii="Arial Narrow" w:hAnsi="Arial Narrow"/>
              </w:rPr>
            </w:pPr>
            <w:r w:rsidRPr="00707398">
              <w:rPr>
                <w:rFonts w:ascii="Arial Narrow" w:hAnsi="Arial Narrow"/>
                <w:b/>
              </w:rPr>
              <w:t>Total Col</w:t>
            </w:r>
            <w:r>
              <w:rPr>
                <w:rFonts w:ascii="Arial Narrow" w:hAnsi="Arial Narrow"/>
                <w:b/>
              </w:rPr>
              <w:t>umn</w:t>
            </w:r>
            <w:r w:rsidRPr="00707398">
              <w:rPr>
                <w:rFonts w:ascii="Arial Narrow" w:hAnsi="Arial Narrow"/>
                <w:b/>
              </w:rPr>
              <w:t xml:space="preserve"> A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53984" w14:textId="77777777" w:rsidR="00F91BB3" w:rsidRPr="00802A97" w:rsidRDefault="00F91BB3" w:rsidP="003962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53985" w14:textId="77777777" w:rsidR="00F91BB3" w:rsidRPr="00707398" w:rsidRDefault="00F91BB3" w:rsidP="0061408F">
            <w:pPr>
              <w:jc w:val="right"/>
              <w:rPr>
                <w:rFonts w:ascii="Arial Narrow" w:hAnsi="Arial Narrow"/>
              </w:rPr>
            </w:pPr>
            <w:r w:rsidRPr="00707398">
              <w:rPr>
                <w:rFonts w:ascii="Arial Narrow" w:hAnsi="Arial Narrow"/>
                <w:b/>
              </w:rPr>
              <w:t>Total Col</w:t>
            </w:r>
            <w:r>
              <w:rPr>
                <w:rFonts w:ascii="Arial Narrow" w:hAnsi="Arial Narrow"/>
                <w:b/>
              </w:rPr>
              <w:t>umn</w:t>
            </w:r>
            <w:r w:rsidRPr="00707398">
              <w:rPr>
                <w:rFonts w:ascii="Arial Narrow" w:hAnsi="Arial Narrow"/>
                <w:b/>
              </w:rPr>
              <w:t xml:space="preserve"> B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4C53986" w14:textId="77777777" w:rsidR="00F91BB3" w:rsidRPr="00802A97" w:rsidRDefault="00F91BB3" w:rsidP="0039624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91BB3" w14:paraId="34C5398A" w14:textId="77777777" w:rsidTr="0061408F">
        <w:trPr>
          <w:gridBefore w:val="3"/>
          <w:wBefore w:w="4680" w:type="dxa"/>
        </w:trPr>
        <w:tc>
          <w:tcPr>
            <w:tcW w:w="3816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34C53988" w14:textId="77777777" w:rsidR="00F91BB3" w:rsidRPr="00707398" w:rsidRDefault="0061408F" w:rsidP="004E6A44">
            <w:pPr>
              <w:jc w:val="right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Grand Total – Coaching Experience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C53989" w14:textId="77777777" w:rsidR="00F91BB3" w:rsidRPr="00802A97" w:rsidRDefault="00F91BB3" w:rsidP="0039624B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4C5398B" w14:textId="2C0825CA" w:rsidR="004C601F" w:rsidRPr="00707398" w:rsidRDefault="004C601F" w:rsidP="004C601F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Success (</w:t>
      </w:r>
      <w:r w:rsidR="006B3EE2">
        <w:rPr>
          <w:rFonts w:ascii="Arial Narrow" w:hAnsi="Arial Narrow"/>
          <w:b/>
          <w:sz w:val="24"/>
          <w:szCs w:val="24"/>
        </w:rPr>
        <w:t>100</w:t>
      </w:r>
      <w:r w:rsidRPr="00707398">
        <w:rPr>
          <w:rFonts w:ascii="Arial Narrow" w:hAnsi="Arial Narrow"/>
          <w:b/>
          <w:sz w:val="24"/>
          <w:szCs w:val="24"/>
        </w:rPr>
        <w:t xml:space="preserve"> Points)</w:t>
      </w:r>
    </w:p>
    <w:p w14:paraId="34C5398C" w14:textId="081B75DA" w:rsidR="0039624B" w:rsidRPr="005D7C4F" w:rsidRDefault="005D7C4F" w:rsidP="001B413D">
      <w:pPr>
        <w:pStyle w:val="ListParagraph"/>
        <w:spacing w:after="0"/>
        <w:ind w:left="0"/>
        <w:jc w:val="center"/>
        <w:rPr>
          <w:rFonts w:ascii="Arial Narrow" w:hAnsi="Arial Narrow"/>
          <w:sz w:val="16"/>
          <w:szCs w:val="16"/>
        </w:rPr>
      </w:pPr>
      <w:r w:rsidRPr="005D7C4F">
        <w:rPr>
          <w:rFonts w:ascii="Arial Narrow" w:hAnsi="Arial Narrow"/>
          <w:sz w:val="16"/>
          <w:szCs w:val="16"/>
        </w:rPr>
        <w:t>All candidates must list their highest level of Success, sport, school, and year obtained.</w:t>
      </w:r>
    </w:p>
    <w:p w14:paraId="34C5398D" w14:textId="77777777" w:rsidR="004C601F" w:rsidRPr="00707398" w:rsidRDefault="004C601F" w:rsidP="004C601F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707398">
        <w:rPr>
          <w:rFonts w:ascii="Arial Narrow" w:hAnsi="Arial Narrow"/>
          <w:b/>
          <w:sz w:val="16"/>
          <w:szCs w:val="16"/>
        </w:rPr>
        <w:t xml:space="preserve">PLEASE NOTE: </w:t>
      </w:r>
      <w:r w:rsidRPr="00707398">
        <w:rPr>
          <w:rFonts w:ascii="Arial Narrow" w:hAnsi="Arial Narrow"/>
          <w:sz w:val="16"/>
          <w:szCs w:val="16"/>
        </w:rPr>
        <w:t>List according to school year; example, 80-81, 81-82……09-10.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260"/>
        <w:gridCol w:w="2400"/>
        <w:gridCol w:w="2400"/>
        <w:gridCol w:w="2400"/>
        <w:gridCol w:w="900"/>
      </w:tblGrid>
      <w:tr w:rsidR="00707398" w14:paraId="34C53993" w14:textId="77777777" w:rsidTr="000E302A"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C5398E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 xml:space="preserve">School </w:t>
            </w:r>
            <w:proofErr w:type="spellStart"/>
            <w:r w:rsidRPr="00707398">
              <w:rPr>
                <w:rFonts w:ascii="Arial Narrow" w:hAnsi="Arial Narrow"/>
                <w:b/>
              </w:rPr>
              <w:t>Yr</w:t>
            </w:r>
            <w:proofErr w:type="spellEnd"/>
          </w:p>
        </w:tc>
        <w:tc>
          <w:tcPr>
            <w:tcW w:w="2400" w:type="dxa"/>
            <w:tcBorders>
              <w:top w:val="single" w:sz="18" w:space="0" w:color="auto"/>
            </w:tcBorders>
            <w:vAlign w:val="center"/>
          </w:tcPr>
          <w:p w14:paraId="34C5398F" w14:textId="26B68CBC" w:rsidR="00707398" w:rsidRPr="00707398" w:rsidRDefault="00781DDF" w:rsidP="004A27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Highest</w:t>
            </w:r>
            <w:r w:rsidR="000C3714">
              <w:rPr>
                <w:rFonts w:ascii="Arial Narrow" w:hAnsi="Arial Narrow"/>
                <w:b/>
              </w:rPr>
              <w:t xml:space="preserve"> Achievement</w:t>
            </w:r>
          </w:p>
        </w:tc>
        <w:tc>
          <w:tcPr>
            <w:tcW w:w="2400" w:type="dxa"/>
            <w:tcBorders>
              <w:top w:val="single" w:sz="18" w:space="0" w:color="auto"/>
            </w:tcBorders>
            <w:vAlign w:val="center"/>
          </w:tcPr>
          <w:p w14:paraId="34C53990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Sport</w:t>
            </w:r>
          </w:p>
        </w:tc>
        <w:tc>
          <w:tcPr>
            <w:tcW w:w="2400" w:type="dxa"/>
            <w:tcBorders>
              <w:top w:val="single" w:sz="18" w:space="0" w:color="auto"/>
            </w:tcBorders>
            <w:vAlign w:val="center"/>
          </w:tcPr>
          <w:p w14:paraId="34C53991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School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C53992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Points</w:t>
            </w:r>
          </w:p>
        </w:tc>
      </w:tr>
      <w:tr w:rsidR="00707398" w14:paraId="34C53999" w14:textId="77777777" w:rsidTr="000E302A"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34C53994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95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96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97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34C53998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7398" w14:paraId="34C5399F" w14:textId="77777777" w:rsidTr="000E302A"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34C5399A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9B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9C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9D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34C5399E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7398" w14:paraId="34C539A5" w14:textId="77777777" w:rsidTr="000E302A"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34C539A0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A1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A2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A3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34C539A4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7398" w14:paraId="34C539AB" w14:textId="77777777" w:rsidTr="000E302A"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34C539A6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A7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A8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4C539A9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34C539AA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7398" w14:paraId="34C539B1" w14:textId="77777777" w:rsidTr="00F91BB3">
        <w:tc>
          <w:tcPr>
            <w:tcW w:w="12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C539AC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34C539AD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34C539AE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34C539AF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34C539B0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714" w14:paraId="507F5C17" w14:textId="77777777" w:rsidTr="00F91BB3">
        <w:tc>
          <w:tcPr>
            <w:tcW w:w="12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E98A167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5074D8D7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2DAF8394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41578594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55AC5D2D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714" w14:paraId="13A77B6F" w14:textId="77777777" w:rsidTr="00F91BB3">
        <w:tc>
          <w:tcPr>
            <w:tcW w:w="12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0FCC8E7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3CB42AFF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66E253BF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13B3C1CC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721E68CD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714" w14:paraId="0655E13D" w14:textId="77777777" w:rsidTr="00F91BB3">
        <w:tc>
          <w:tcPr>
            <w:tcW w:w="12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B3707A6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292D393B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46F962AD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684B634F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2F2DAD16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714" w14:paraId="4F30E7ED" w14:textId="77777777" w:rsidTr="00F91BB3">
        <w:tc>
          <w:tcPr>
            <w:tcW w:w="12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7AE9623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6FC2804C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13C0DDAC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6904BEE9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761CF005" w14:textId="77777777" w:rsidR="000C3714" w:rsidRPr="00707398" w:rsidRDefault="000C3714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B2D" w14:paraId="4853F244" w14:textId="77777777" w:rsidTr="00F91BB3">
        <w:tc>
          <w:tcPr>
            <w:tcW w:w="12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9C6B62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30D075B4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484051D5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6690313E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44BE01B2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B2D" w14:paraId="19D9EE46" w14:textId="77777777" w:rsidTr="00F91BB3">
        <w:tc>
          <w:tcPr>
            <w:tcW w:w="12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781E40F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2D16E69F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629A2D10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4FBFADB5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0777CC01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B2D" w14:paraId="475DEAA4" w14:textId="77777777" w:rsidTr="00F91BB3">
        <w:tc>
          <w:tcPr>
            <w:tcW w:w="12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896B7D7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291786BA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06985C53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1E1A8BF6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7B780B7E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B2D" w14:paraId="7EFEFEE1" w14:textId="77777777" w:rsidTr="00F91BB3">
        <w:tc>
          <w:tcPr>
            <w:tcW w:w="12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8FF77CE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7BA41F0E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62485ACA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0CCFD738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1C803F09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B2D" w14:paraId="161E411A" w14:textId="77777777" w:rsidTr="00F91BB3">
        <w:tc>
          <w:tcPr>
            <w:tcW w:w="12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784E9F0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610F5AC0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25196B4B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5B35D32B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3AF2F7EE" w14:textId="77777777" w:rsidR="004B7B2D" w:rsidRPr="00707398" w:rsidRDefault="004B7B2D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7398" w14:paraId="34C539B7" w14:textId="77777777" w:rsidTr="00F91BB3"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C539B2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18" w:space="0" w:color="auto"/>
            </w:tcBorders>
            <w:vAlign w:val="center"/>
          </w:tcPr>
          <w:p w14:paraId="34C539B3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18" w:space="0" w:color="auto"/>
            </w:tcBorders>
            <w:vAlign w:val="center"/>
          </w:tcPr>
          <w:p w14:paraId="34C539B4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18" w:space="0" w:color="auto"/>
            </w:tcBorders>
            <w:vAlign w:val="center"/>
          </w:tcPr>
          <w:p w14:paraId="34C539B5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C539B6" w14:textId="77777777" w:rsidR="00707398" w:rsidRPr="00707398" w:rsidRDefault="00707398" w:rsidP="004A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1BB3" w14:paraId="34C539BA" w14:textId="77777777" w:rsidTr="0061408F">
        <w:tc>
          <w:tcPr>
            <w:tcW w:w="8460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4C539B8" w14:textId="77777777" w:rsidR="00F91BB3" w:rsidRPr="00707398" w:rsidRDefault="00F91BB3" w:rsidP="004A27A9">
            <w:pPr>
              <w:jc w:val="right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Total Success Points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C539B9" w14:textId="77777777" w:rsidR="00F91BB3" w:rsidRPr="00802A97" w:rsidRDefault="00F91BB3" w:rsidP="004A27A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4C539BB" w14:textId="7EE5681F" w:rsidR="004A27A9" w:rsidRPr="00707398" w:rsidRDefault="004A27A9" w:rsidP="004A27A9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707398">
        <w:rPr>
          <w:rFonts w:ascii="Arial Narrow" w:hAnsi="Arial Narrow"/>
          <w:b/>
          <w:sz w:val="24"/>
          <w:szCs w:val="24"/>
        </w:rPr>
        <w:t>Professional Service &amp; Honors (</w:t>
      </w:r>
      <w:r w:rsidR="006B3EE2">
        <w:rPr>
          <w:rFonts w:ascii="Arial Narrow" w:hAnsi="Arial Narrow"/>
          <w:b/>
          <w:sz w:val="24"/>
          <w:szCs w:val="24"/>
        </w:rPr>
        <w:t>50</w:t>
      </w:r>
      <w:r w:rsidRPr="00707398">
        <w:rPr>
          <w:rFonts w:ascii="Arial Narrow" w:hAnsi="Arial Narrow"/>
          <w:b/>
          <w:sz w:val="24"/>
          <w:szCs w:val="24"/>
        </w:rPr>
        <w:t xml:space="preserve"> Points)</w:t>
      </w:r>
    </w:p>
    <w:p w14:paraId="34C539BC" w14:textId="77777777" w:rsidR="004A27A9" w:rsidRPr="00707398" w:rsidRDefault="004A27A9" w:rsidP="004A27A9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707398">
        <w:rPr>
          <w:rFonts w:ascii="Arial Narrow" w:hAnsi="Arial Narrow"/>
          <w:b/>
          <w:sz w:val="16"/>
          <w:szCs w:val="16"/>
        </w:rPr>
        <w:t xml:space="preserve">PLEASE NOTE: </w:t>
      </w:r>
      <w:r w:rsidRPr="00707398">
        <w:rPr>
          <w:rFonts w:ascii="Arial Narrow" w:hAnsi="Arial Narrow"/>
          <w:sz w:val="16"/>
          <w:szCs w:val="16"/>
        </w:rPr>
        <w:t>List according to school year; example, 80-81, 81-82……09-10.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152"/>
        <w:gridCol w:w="2736"/>
        <w:gridCol w:w="768"/>
        <w:gridCol w:w="1152"/>
        <w:gridCol w:w="2736"/>
        <w:gridCol w:w="768"/>
      </w:tblGrid>
      <w:tr w:rsidR="00853086" w14:paraId="34C539C3" w14:textId="77777777" w:rsidTr="000E302A">
        <w:tc>
          <w:tcPr>
            <w:tcW w:w="1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C539BD" w14:textId="77777777" w:rsidR="00853086" w:rsidRPr="00707398" w:rsidRDefault="00853086" w:rsidP="006725BF">
            <w:pPr>
              <w:jc w:val="center"/>
              <w:rPr>
                <w:rFonts w:ascii="Arial Narrow" w:hAnsi="Arial Narrow"/>
              </w:rPr>
            </w:pPr>
            <w:r w:rsidRPr="00707398">
              <w:rPr>
                <w:rFonts w:ascii="Arial Narrow" w:hAnsi="Arial Narrow"/>
                <w:b/>
              </w:rPr>
              <w:t xml:space="preserve">School </w:t>
            </w:r>
            <w:proofErr w:type="spellStart"/>
            <w:r w:rsidRPr="00707398">
              <w:rPr>
                <w:rFonts w:ascii="Arial Narrow" w:hAnsi="Arial Narrow"/>
                <w:b/>
              </w:rPr>
              <w:t>Yr</w:t>
            </w:r>
            <w:proofErr w:type="spellEnd"/>
          </w:p>
        </w:tc>
        <w:tc>
          <w:tcPr>
            <w:tcW w:w="2736" w:type="dxa"/>
            <w:tcBorders>
              <w:top w:val="single" w:sz="18" w:space="0" w:color="auto"/>
            </w:tcBorders>
            <w:vAlign w:val="center"/>
          </w:tcPr>
          <w:p w14:paraId="34C539BE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Professional Service &amp; Honors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C539BF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Points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C539C0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School </w:t>
            </w:r>
            <w:proofErr w:type="spellStart"/>
            <w:r>
              <w:rPr>
                <w:rFonts w:ascii="Arial Narrow" w:hAnsi="Arial Narrow"/>
                <w:b/>
              </w:rPr>
              <w:t>Yr</w:t>
            </w:r>
            <w:proofErr w:type="spellEnd"/>
          </w:p>
        </w:tc>
        <w:tc>
          <w:tcPr>
            <w:tcW w:w="2736" w:type="dxa"/>
            <w:tcBorders>
              <w:top w:val="single" w:sz="18" w:space="0" w:color="auto"/>
            </w:tcBorders>
            <w:vAlign w:val="center"/>
          </w:tcPr>
          <w:p w14:paraId="34C539C1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Professional Service &amp; Honors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C539C2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b/>
              </w:rPr>
            </w:pPr>
            <w:r w:rsidRPr="00707398">
              <w:rPr>
                <w:rFonts w:ascii="Arial Narrow" w:hAnsi="Arial Narrow"/>
                <w:b/>
              </w:rPr>
              <w:t>Points</w:t>
            </w:r>
          </w:p>
        </w:tc>
      </w:tr>
      <w:tr w:rsidR="00853086" w14:paraId="34C539CA" w14:textId="77777777" w:rsidTr="000E302A"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C4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C5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C6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C7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C8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C9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086" w14:paraId="34C539D1" w14:textId="77777777" w:rsidTr="000E302A"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CB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CC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CD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CE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CF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D0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086" w14:paraId="34C539D8" w14:textId="77777777" w:rsidTr="000E302A"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D2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D3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D4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D5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D6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D7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086" w14:paraId="34C539ED" w14:textId="77777777" w:rsidTr="000E302A"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E7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E8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E9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EA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EB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EC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086" w14:paraId="34C539F4" w14:textId="77777777" w:rsidTr="000E302A"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EE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EF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F0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F1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F2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F3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086" w14:paraId="34C539FB" w14:textId="77777777" w:rsidTr="000E302A"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F5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F6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F7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9F8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9F9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9FA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086" w14:paraId="34C53A09" w14:textId="77777777" w:rsidTr="000E302A"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A03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A04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A05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14:paraId="34C53A06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4C53A07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14:paraId="34C53A08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086" w14:paraId="34C53A4F" w14:textId="77777777" w:rsidTr="0061408F"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C53A49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18" w:space="0" w:color="auto"/>
            </w:tcBorders>
            <w:vAlign w:val="center"/>
          </w:tcPr>
          <w:p w14:paraId="34C53A4A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C53A4B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C53A4C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18" w:space="0" w:color="auto"/>
            </w:tcBorders>
            <w:vAlign w:val="center"/>
          </w:tcPr>
          <w:p w14:paraId="34C53A4D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C53A4E" w14:textId="77777777" w:rsidR="00853086" w:rsidRPr="00707398" w:rsidRDefault="00853086" w:rsidP="006725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1BB3" w14:paraId="34C53A54" w14:textId="77777777" w:rsidTr="0061408F">
        <w:tc>
          <w:tcPr>
            <w:tcW w:w="3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53A50" w14:textId="77777777" w:rsidR="00F91BB3" w:rsidRPr="00853086" w:rsidRDefault="00F91BB3" w:rsidP="00853086">
            <w:pPr>
              <w:jc w:val="right"/>
              <w:rPr>
                <w:rFonts w:ascii="Arial Narrow" w:hAnsi="Arial Narrow"/>
                <w:b/>
              </w:rPr>
            </w:pPr>
            <w:r w:rsidRPr="00853086">
              <w:rPr>
                <w:rFonts w:ascii="Arial Narrow" w:hAnsi="Arial Narrow"/>
                <w:b/>
              </w:rPr>
              <w:t xml:space="preserve">Total </w:t>
            </w:r>
            <w:r>
              <w:rPr>
                <w:rFonts w:ascii="Arial Narrow" w:hAnsi="Arial Narrow"/>
                <w:b/>
              </w:rPr>
              <w:t>Column A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53A51" w14:textId="77777777" w:rsidR="00F91BB3" w:rsidRPr="00802A97" w:rsidRDefault="00F91BB3" w:rsidP="006725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53A52" w14:textId="77777777" w:rsidR="00F91BB3" w:rsidRPr="00853086" w:rsidRDefault="00F91BB3" w:rsidP="0085308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Column B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4C53A53" w14:textId="77777777" w:rsidR="00F91BB3" w:rsidRPr="00802A97" w:rsidRDefault="00F91BB3" w:rsidP="006725B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91BB3" w14:paraId="34C53A57" w14:textId="77777777" w:rsidTr="0061408F">
        <w:tc>
          <w:tcPr>
            <w:tcW w:w="854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4C53A55" w14:textId="77777777" w:rsidR="00F91BB3" w:rsidRPr="00853086" w:rsidRDefault="00F91BB3" w:rsidP="00F91BB3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Grand Total – Professional Service &amp; Honors</w:t>
            </w:r>
          </w:p>
        </w:tc>
        <w:tc>
          <w:tcPr>
            <w:tcW w:w="7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C53A56" w14:textId="77777777" w:rsidR="00F91BB3" w:rsidRPr="00802A97" w:rsidRDefault="00F91BB3" w:rsidP="006725B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4C53A58" w14:textId="77777777" w:rsidR="004A27A9" w:rsidRPr="00802A97" w:rsidRDefault="004A27A9" w:rsidP="004A27A9">
      <w:pPr>
        <w:spacing w:after="0"/>
        <w:rPr>
          <w:rFonts w:ascii="Arial Narrow" w:hAnsi="Arial Narrow"/>
          <w:sz w:val="2"/>
          <w:szCs w:val="2"/>
        </w:rPr>
      </w:pPr>
    </w:p>
    <w:sectPr w:rsidR="004A27A9" w:rsidRPr="00802A97" w:rsidSect="00853086">
      <w:foot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427C" w14:textId="77777777" w:rsidR="00853977" w:rsidRDefault="00853977" w:rsidP="00E0654D">
      <w:pPr>
        <w:spacing w:after="0" w:line="240" w:lineRule="auto"/>
      </w:pPr>
      <w:r>
        <w:separator/>
      </w:r>
    </w:p>
  </w:endnote>
  <w:endnote w:type="continuationSeparator" w:id="0">
    <w:p w14:paraId="6A522E61" w14:textId="77777777" w:rsidR="00853977" w:rsidRDefault="00853977" w:rsidP="00E0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156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9A15F" w14:textId="573B1DF9" w:rsidR="00DC60F9" w:rsidRDefault="00DC6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79D9A" w14:textId="77777777" w:rsidR="00E0654D" w:rsidRDefault="00E0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4150" w14:textId="77777777" w:rsidR="00853977" w:rsidRDefault="00853977" w:rsidP="00E0654D">
      <w:pPr>
        <w:spacing w:after="0" w:line="240" w:lineRule="auto"/>
      </w:pPr>
      <w:r>
        <w:separator/>
      </w:r>
    </w:p>
  </w:footnote>
  <w:footnote w:type="continuationSeparator" w:id="0">
    <w:p w14:paraId="4F0D4521" w14:textId="77777777" w:rsidR="00853977" w:rsidRDefault="00853977" w:rsidP="00E0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5E3"/>
    <w:multiLevelType w:val="hybridMultilevel"/>
    <w:tmpl w:val="7C94B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03E10"/>
    <w:multiLevelType w:val="hybridMultilevel"/>
    <w:tmpl w:val="3FD8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241F"/>
    <w:multiLevelType w:val="hybridMultilevel"/>
    <w:tmpl w:val="17C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3311"/>
    <w:multiLevelType w:val="hybridMultilevel"/>
    <w:tmpl w:val="40882C02"/>
    <w:lvl w:ilvl="0" w:tplc="68E0D3B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03BB"/>
    <w:multiLevelType w:val="hybridMultilevel"/>
    <w:tmpl w:val="544EC62E"/>
    <w:lvl w:ilvl="0" w:tplc="D1A09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85421"/>
    <w:multiLevelType w:val="hybridMultilevel"/>
    <w:tmpl w:val="8B581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42BED"/>
    <w:multiLevelType w:val="hybridMultilevel"/>
    <w:tmpl w:val="F6B2D6F8"/>
    <w:lvl w:ilvl="0" w:tplc="6136BA4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B64"/>
    <w:multiLevelType w:val="hybridMultilevel"/>
    <w:tmpl w:val="79FE6C6A"/>
    <w:lvl w:ilvl="0" w:tplc="3D487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66DF2"/>
    <w:multiLevelType w:val="hybridMultilevel"/>
    <w:tmpl w:val="6E46F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34A8B"/>
    <w:multiLevelType w:val="hybridMultilevel"/>
    <w:tmpl w:val="08645B06"/>
    <w:lvl w:ilvl="0" w:tplc="F028E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517E5"/>
    <w:multiLevelType w:val="hybridMultilevel"/>
    <w:tmpl w:val="20A6EB84"/>
    <w:lvl w:ilvl="0" w:tplc="E5A0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26835"/>
    <w:multiLevelType w:val="hybridMultilevel"/>
    <w:tmpl w:val="425C4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079F3"/>
    <w:multiLevelType w:val="hybridMultilevel"/>
    <w:tmpl w:val="96BE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028A6"/>
    <w:multiLevelType w:val="hybridMultilevel"/>
    <w:tmpl w:val="9070C07E"/>
    <w:lvl w:ilvl="0" w:tplc="257C4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9360E6"/>
    <w:multiLevelType w:val="hybridMultilevel"/>
    <w:tmpl w:val="C090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E3B8A"/>
    <w:multiLevelType w:val="hybridMultilevel"/>
    <w:tmpl w:val="20A6EB84"/>
    <w:lvl w:ilvl="0" w:tplc="E5A0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65125"/>
    <w:multiLevelType w:val="hybridMultilevel"/>
    <w:tmpl w:val="5C9C5C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304B"/>
    <w:multiLevelType w:val="hybridMultilevel"/>
    <w:tmpl w:val="30E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B77FE"/>
    <w:multiLevelType w:val="hybridMultilevel"/>
    <w:tmpl w:val="3E22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B5491"/>
    <w:multiLevelType w:val="hybridMultilevel"/>
    <w:tmpl w:val="64E2913E"/>
    <w:lvl w:ilvl="0" w:tplc="05A04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E1920"/>
    <w:multiLevelType w:val="hybridMultilevel"/>
    <w:tmpl w:val="20A6EB84"/>
    <w:lvl w:ilvl="0" w:tplc="E5A0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A3093"/>
    <w:multiLevelType w:val="hybridMultilevel"/>
    <w:tmpl w:val="44B07040"/>
    <w:lvl w:ilvl="0" w:tplc="B3B24D48">
      <w:start w:val="1"/>
      <w:numFmt w:val="lowerLetter"/>
      <w:lvlText w:val="%1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9"/>
  </w:num>
  <w:num w:numId="6">
    <w:abstractNumId w:val="20"/>
  </w:num>
  <w:num w:numId="7">
    <w:abstractNumId w:val="15"/>
  </w:num>
  <w:num w:numId="8">
    <w:abstractNumId w:val="10"/>
  </w:num>
  <w:num w:numId="9">
    <w:abstractNumId w:val="13"/>
  </w:num>
  <w:num w:numId="10">
    <w:abstractNumId w:val="3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6"/>
  </w:num>
  <w:num w:numId="16">
    <w:abstractNumId w:val="21"/>
  </w:num>
  <w:num w:numId="17">
    <w:abstractNumId w:val="16"/>
  </w:num>
  <w:num w:numId="18">
    <w:abstractNumId w:val="2"/>
  </w:num>
  <w:num w:numId="19">
    <w:abstractNumId w:val="9"/>
  </w:num>
  <w:num w:numId="20">
    <w:abstractNumId w:val="11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E0"/>
    <w:rsid w:val="00000EFC"/>
    <w:rsid w:val="0001182A"/>
    <w:rsid w:val="00045646"/>
    <w:rsid w:val="00045869"/>
    <w:rsid w:val="00050694"/>
    <w:rsid w:val="00051564"/>
    <w:rsid w:val="0005184B"/>
    <w:rsid w:val="000646E0"/>
    <w:rsid w:val="00067773"/>
    <w:rsid w:val="00084C21"/>
    <w:rsid w:val="00087CBE"/>
    <w:rsid w:val="000B6DFA"/>
    <w:rsid w:val="000C3714"/>
    <w:rsid w:val="000C4D8A"/>
    <w:rsid w:val="000C6385"/>
    <w:rsid w:val="000D28D1"/>
    <w:rsid w:val="000E06AE"/>
    <w:rsid w:val="000E302A"/>
    <w:rsid w:val="000E38B4"/>
    <w:rsid w:val="00103E5E"/>
    <w:rsid w:val="00104F9E"/>
    <w:rsid w:val="0010530B"/>
    <w:rsid w:val="00121F17"/>
    <w:rsid w:val="00130BE4"/>
    <w:rsid w:val="00132B0D"/>
    <w:rsid w:val="00133FEB"/>
    <w:rsid w:val="001437E7"/>
    <w:rsid w:val="0014469C"/>
    <w:rsid w:val="001661F5"/>
    <w:rsid w:val="00171676"/>
    <w:rsid w:val="00173730"/>
    <w:rsid w:val="001A3A2B"/>
    <w:rsid w:val="001B05A1"/>
    <w:rsid w:val="001B413D"/>
    <w:rsid w:val="001D16B2"/>
    <w:rsid w:val="001E62E7"/>
    <w:rsid w:val="00203151"/>
    <w:rsid w:val="00217DCA"/>
    <w:rsid w:val="0022195E"/>
    <w:rsid w:val="0024045F"/>
    <w:rsid w:val="002460AC"/>
    <w:rsid w:val="00252066"/>
    <w:rsid w:val="002534E3"/>
    <w:rsid w:val="002545EE"/>
    <w:rsid w:val="00257B8D"/>
    <w:rsid w:val="00262AD7"/>
    <w:rsid w:val="0026445E"/>
    <w:rsid w:val="00277D64"/>
    <w:rsid w:val="00293BA4"/>
    <w:rsid w:val="002A508A"/>
    <w:rsid w:val="002B2E00"/>
    <w:rsid w:val="002B736F"/>
    <w:rsid w:val="002D3468"/>
    <w:rsid w:val="003174DF"/>
    <w:rsid w:val="00320E08"/>
    <w:rsid w:val="003235CC"/>
    <w:rsid w:val="003325DD"/>
    <w:rsid w:val="00334F7B"/>
    <w:rsid w:val="00370EA7"/>
    <w:rsid w:val="00370EC4"/>
    <w:rsid w:val="003724E6"/>
    <w:rsid w:val="00381C8E"/>
    <w:rsid w:val="00395076"/>
    <w:rsid w:val="0039624B"/>
    <w:rsid w:val="003A380C"/>
    <w:rsid w:val="003B1DE5"/>
    <w:rsid w:val="003C20D9"/>
    <w:rsid w:val="003C26FD"/>
    <w:rsid w:val="003D0D7D"/>
    <w:rsid w:val="003D3014"/>
    <w:rsid w:val="003D482F"/>
    <w:rsid w:val="003D79B3"/>
    <w:rsid w:val="003D7C1F"/>
    <w:rsid w:val="003E4250"/>
    <w:rsid w:val="003F1672"/>
    <w:rsid w:val="003F3055"/>
    <w:rsid w:val="00415875"/>
    <w:rsid w:val="00415E24"/>
    <w:rsid w:val="00422C7D"/>
    <w:rsid w:val="00423974"/>
    <w:rsid w:val="00425585"/>
    <w:rsid w:val="00435CFC"/>
    <w:rsid w:val="00446B3B"/>
    <w:rsid w:val="0044740F"/>
    <w:rsid w:val="00462CF9"/>
    <w:rsid w:val="00467C52"/>
    <w:rsid w:val="00473A1B"/>
    <w:rsid w:val="00482352"/>
    <w:rsid w:val="0049222F"/>
    <w:rsid w:val="00494F48"/>
    <w:rsid w:val="00497098"/>
    <w:rsid w:val="004A27A9"/>
    <w:rsid w:val="004B7B2D"/>
    <w:rsid w:val="004C5C2F"/>
    <w:rsid w:val="004C601F"/>
    <w:rsid w:val="004D3B70"/>
    <w:rsid w:val="004E2DA7"/>
    <w:rsid w:val="004E2F05"/>
    <w:rsid w:val="004E4571"/>
    <w:rsid w:val="004E6A44"/>
    <w:rsid w:val="004F66FE"/>
    <w:rsid w:val="00502320"/>
    <w:rsid w:val="00503341"/>
    <w:rsid w:val="00504649"/>
    <w:rsid w:val="00507DCA"/>
    <w:rsid w:val="005225E5"/>
    <w:rsid w:val="00523769"/>
    <w:rsid w:val="00525917"/>
    <w:rsid w:val="00543FD9"/>
    <w:rsid w:val="00545D7F"/>
    <w:rsid w:val="00547694"/>
    <w:rsid w:val="00547BFD"/>
    <w:rsid w:val="00550814"/>
    <w:rsid w:val="00571876"/>
    <w:rsid w:val="0057258D"/>
    <w:rsid w:val="00582796"/>
    <w:rsid w:val="00582932"/>
    <w:rsid w:val="00593305"/>
    <w:rsid w:val="005A1FA6"/>
    <w:rsid w:val="005B437F"/>
    <w:rsid w:val="005C34B2"/>
    <w:rsid w:val="005D7C4F"/>
    <w:rsid w:val="005F469B"/>
    <w:rsid w:val="005F4B95"/>
    <w:rsid w:val="00607992"/>
    <w:rsid w:val="006110D1"/>
    <w:rsid w:val="0061408F"/>
    <w:rsid w:val="00634793"/>
    <w:rsid w:val="00635D8E"/>
    <w:rsid w:val="006520C0"/>
    <w:rsid w:val="006579AA"/>
    <w:rsid w:val="006626CC"/>
    <w:rsid w:val="00671916"/>
    <w:rsid w:val="006725BF"/>
    <w:rsid w:val="00690FE4"/>
    <w:rsid w:val="006A2498"/>
    <w:rsid w:val="006B018A"/>
    <w:rsid w:val="006B104C"/>
    <w:rsid w:val="006B3EE2"/>
    <w:rsid w:val="006C40D6"/>
    <w:rsid w:val="006C60BC"/>
    <w:rsid w:val="006D32C9"/>
    <w:rsid w:val="006E75E1"/>
    <w:rsid w:val="006F1056"/>
    <w:rsid w:val="006F7A84"/>
    <w:rsid w:val="00707398"/>
    <w:rsid w:val="00713A62"/>
    <w:rsid w:val="0072415D"/>
    <w:rsid w:val="00726B11"/>
    <w:rsid w:val="00732DA2"/>
    <w:rsid w:val="00735C48"/>
    <w:rsid w:val="00742927"/>
    <w:rsid w:val="00746975"/>
    <w:rsid w:val="00747B55"/>
    <w:rsid w:val="007640A1"/>
    <w:rsid w:val="007735E0"/>
    <w:rsid w:val="00781DDF"/>
    <w:rsid w:val="00782818"/>
    <w:rsid w:val="007939A2"/>
    <w:rsid w:val="007C01E6"/>
    <w:rsid w:val="007C08EC"/>
    <w:rsid w:val="007D0841"/>
    <w:rsid w:val="007E5CF9"/>
    <w:rsid w:val="007E7581"/>
    <w:rsid w:val="007F0507"/>
    <w:rsid w:val="007F1B29"/>
    <w:rsid w:val="007F5B45"/>
    <w:rsid w:val="00802A97"/>
    <w:rsid w:val="00813BE1"/>
    <w:rsid w:val="00816253"/>
    <w:rsid w:val="00833269"/>
    <w:rsid w:val="00834F3E"/>
    <w:rsid w:val="00842A9C"/>
    <w:rsid w:val="00853086"/>
    <w:rsid w:val="00853977"/>
    <w:rsid w:val="0085701E"/>
    <w:rsid w:val="008707CA"/>
    <w:rsid w:val="00870BD5"/>
    <w:rsid w:val="00891D6F"/>
    <w:rsid w:val="008B404D"/>
    <w:rsid w:val="008B5A06"/>
    <w:rsid w:val="008C5E36"/>
    <w:rsid w:val="0091701E"/>
    <w:rsid w:val="0094156A"/>
    <w:rsid w:val="0094188E"/>
    <w:rsid w:val="00941A8D"/>
    <w:rsid w:val="00944BD6"/>
    <w:rsid w:val="00956D19"/>
    <w:rsid w:val="00962B9C"/>
    <w:rsid w:val="009677C3"/>
    <w:rsid w:val="009705C8"/>
    <w:rsid w:val="00972C54"/>
    <w:rsid w:val="0097455C"/>
    <w:rsid w:val="0097478E"/>
    <w:rsid w:val="00983C82"/>
    <w:rsid w:val="009925AA"/>
    <w:rsid w:val="009B501F"/>
    <w:rsid w:val="009C2F0B"/>
    <w:rsid w:val="009D4803"/>
    <w:rsid w:val="009E5BDD"/>
    <w:rsid w:val="009F40BA"/>
    <w:rsid w:val="009F6F12"/>
    <w:rsid w:val="009F7E1A"/>
    <w:rsid w:val="00A00EC3"/>
    <w:rsid w:val="00A25DFE"/>
    <w:rsid w:val="00A310EE"/>
    <w:rsid w:val="00A37B42"/>
    <w:rsid w:val="00A42E9E"/>
    <w:rsid w:val="00A52590"/>
    <w:rsid w:val="00A56128"/>
    <w:rsid w:val="00A62C3D"/>
    <w:rsid w:val="00A676A2"/>
    <w:rsid w:val="00A676FE"/>
    <w:rsid w:val="00A753C4"/>
    <w:rsid w:val="00A917A8"/>
    <w:rsid w:val="00A94A78"/>
    <w:rsid w:val="00AB3046"/>
    <w:rsid w:val="00AC3088"/>
    <w:rsid w:val="00AD3C82"/>
    <w:rsid w:val="00AE4FF7"/>
    <w:rsid w:val="00AF24C2"/>
    <w:rsid w:val="00AF7E41"/>
    <w:rsid w:val="00B226A3"/>
    <w:rsid w:val="00B32735"/>
    <w:rsid w:val="00B40AB9"/>
    <w:rsid w:val="00B501F6"/>
    <w:rsid w:val="00B51C7E"/>
    <w:rsid w:val="00B56D68"/>
    <w:rsid w:val="00B7500F"/>
    <w:rsid w:val="00B91999"/>
    <w:rsid w:val="00B94E9E"/>
    <w:rsid w:val="00B94F66"/>
    <w:rsid w:val="00B96F0D"/>
    <w:rsid w:val="00BA7BEB"/>
    <w:rsid w:val="00BB5371"/>
    <w:rsid w:val="00BC66B6"/>
    <w:rsid w:val="00BD27C2"/>
    <w:rsid w:val="00BD3D19"/>
    <w:rsid w:val="00BE1AA4"/>
    <w:rsid w:val="00BE3B43"/>
    <w:rsid w:val="00BF1BEA"/>
    <w:rsid w:val="00BF2D98"/>
    <w:rsid w:val="00BF54B3"/>
    <w:rsid w:val="00C0523C"/>
    <w:rsid w:val="00C232C0"/>
    <w:rsid w:val="00C34B92"/>
    <w:rsid w:val="00C45C58"/>
    <w:rsid w:val="00C50681"/>
    <w:rsid w:val="00C506FB"/>
    <w:rsid w:val="00C525CD"/>
    <w:rsid w:val="00C722E9"/>
    <w:rsid w:val="00C72D4D"/>
    <w:rsid w:val="00C86265"/>
    <w:rsid w:val="00CA1295"/>
    <w:rsid w:val="00CA594E"/>
    <w:rsid w:val="00CB26E8"/>
    <w:rsid w:val="00CC4A79"/>
    <w:rsid w:val="00CD27F0"/>
    <w:rsid w:val="00CF21A1"/>
    <w:rsid w:val="00CF61CE"/>
    <w:rsid w:val="00D03A68"/>
    <w:rsid w:val="00D1419C"/>
    <w:rsid w:val="00D46770"/>
    <w:rsid w:val="00D4740F"/>
    <w:rsid w:val="00D644B7"/>
    <w:rsid w:val="00D64FA1"/>
    <w:rsid w:val="00D75793"/>
    <w:rsid w:val="00D75EB0"/>
    <w:rsid w:val="00D818E3"/>
    <w:rsid w:val="00D83893"/>
    <w:rsid w:val="00D92258"/>
    <w:rsid w:val="00D94AB7"/>
    <w:rsid w:val="00DB53E1"/>
    <w:rsid w:val="00DC60F9"/>
    <w:rsid w:val="00DC7354"/>
    <w:rsid w:val="00DE4572"/>
    <w:rsid w:val="00DE4714"/>
    <w:rsid w:val="00DE4801"/>
    <w:rsid w:val="00DE56F9"/>
    <w:rsid w:val="00DE6E19"/>
    <w:rsid w:val="00E03AC2"/>
    <w:rsid w:val="00E0654D"/>
    <w:rsid w:val="00E11644"/>
    <w:rsid w:val="00E11D40"/>
    <w:rsid w:val="00E14F40"/>
    <w:rsid w:val="00E1510E"/>
    <w:rsid w:val="00E2069E"/>
    <w:rsid w:val="00E24E39"/>
    <w:rsid w:val="00E27531"/>
    <w:rsid w:val="00E35BEE"/>
    <w:rsid w:val="00E50362"/>
    <w:rsid w:val="00E64667"/>
    <w:rsid w:val="00E73CAF"/>
    <w:rsid w:val="00EB1328"/>
    <w:rsid w:val="00EB1752"/>
    <w:rsid w:val="00EB3EBC"/>
    <w:rsid w:val="00EB7FD0"/>
    <w:rsid w:val="00EC6670"/>
    <w:rsid w:val="00EE2FED"/>
    <w:rsid w:val="00EE76C3"/>
    <w:rsid w:val="00EF6D05"/>
    <w:rsid w:val="00F14FC8"/>
    <w:rsid w:val="00F201C1"/>
    <w:rsid w:val="00F20D5C"/>
    <w:rsid w:val="00F21FDB"/>
    <w:rsid w:val="00F237B3"/>
    <w:rsid w:val="00F3426B"/>
    <w:rsid w:val="00F342D0"/>
    <w:rsid w:val="00F362F6"/>
    <w:rsid w:val="00F47CBC"/>
    <w:rsid w:val="00F50391"/>
    <w:rsid w:val="00F52F04"/>
    <w:rsid w:val="00F577B3"/>
    <w:rsid w:val="00F62102"/>
    <w:rsid w:val="00F8157E"/>
    <w:rsid w:val="00F91BB3"/>
    <w:rsid w:val="00F9569A"/>
    <w:rsid w:val="00FE0B4E"/>
    <w:rsid w:val="00FE1A19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38C7"/>
  <w15:docId w15:val="{1F216A09-C8C0-4E60-8498-5743CFB2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B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25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0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2E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4D"/>
  </w:style>
  <w:style w:type="paragraph" w:styleId="Footer">
    <w:name w:val="footer"/>
    <w:basedOn w:val="Normal"/>
    <w:link w:val="FooterChar"/>
    <w:uiPriority w:val="99"/>
    <w:unhideWhenUsed/>
    <w:rsid w:val="00E0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aonlin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caonline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caonlin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smith@goshen1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1818</Words>
  <Characters>10367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Smith</dc:creator>
  <cp:keywords/>
  <dc:description/>
  <cp:lastModifiedBy>Walter Smith</cp:lastModifiedBy>
  <cp:revision>2</cp:revision>
  <cp:lastPrinted>2021-09-16T15:57:00Z</cp:lastPrinted>
  <dcterms:created xsi:type="dcterms:W3CDTF">2021-12-30T15:06:00Z</dcterms:created>
  <dcterms:modified xsi:type="dcterms:W3CDTF">2021-12-30T15:06:00Z</dcterms:modified>
</cp:coreProperties>
</file>